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6" w:rsidRPr="00D03906" w:rsidRDefault="00D03906" w:rsidP="00BF7A2C">
      <w:pPr>
        <w:autoSpaceDE w:val="0"/>
        <w:autoSpaceDN w:val="0"/>
        <w:adjustRightInd w:val="0"/>
        <w:spacing w:before="240" w:after="0" w:line="480" w:lineRule="auto"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</w:t>
      </w:r>
      <w:r w:rsidRPr="00D03906">
        <w:rPr>
          <w:rFonts w:ascii="Times New Roman" w:hAnsi="Times New Roman" w:cs="Times New Roman"/>
          <w:b/>
          <w:bCs/>
        </w:rPr>
        <w:t>upporting information</w:t>
      </w:r>
    </w:p>
    <w:p w:rsidR="002E39D4" w:rsidRPr="005C2385" w:rsidRDefault="003337CC" w:rsidP="002E39D4">
      <w:pPr>
        <w:autoSpaceDE w:val="0"/>
        <w:autoSpaceDN w:val="0"/>
        <w:adjustRightInd w:val="0"/>
        <w:spacing w:before="240" w:after="0" w:line="480" w:lineRule="auto"/>
        <w:jc w:val="center"/>
        <w:rPr>
          <w:rFonts w:asciiTheme="majorBidi" w:hAnsiTheme="majorBidi" w:cstheme="majorBidi"/>
          <w:b/>
          <w:bCs/>
        </w:rPr>
      </w:pPr>
      <w:hyperlink r:id="rId7" w:history="1">
        <w:r w:rsidR="002E39D4" w:rsidRPr="005C2385">
          <w:rPr>
            <w:rFonts w:asciiTheme="majorBidi" w:hAnsiTheme="majorBidi" w:cstheme="majorBidi"/>
            <w:b/>
            <w:bCs/>
          </w:rPr>
          <w:t xml:space="preserve">Determination and modeling the activity coefficients of 1- propyl -3 methylimidazolium bromide in the ethanol+water </w:t>
        </w:r>
        <w:r w:rsidR="002E39D4">
          <w:rPr>
            <w:rFonts w:asciiTheme="majorBidi" w:hAnsiTheme="majorBidi" w:cstheme="majorBidi"/>
            <w:b/>
            <w:bCs/>
          </w:rPr>
          <w:t>mixtures</w:t>
        </w:r>
      </w:hyperlink>
      <w:r w:rsidR="002E39D4" w:rsidRPr="005C2385">
        <w:rPr>
          <w:rFonts w:asciiTheme="majorBidi" w:hAnsiTheme="majorBidi" w:cstheme="majorBidi"/>
          <w:b/>
          <w:bCs/>
        </w:rPr>
        <w:t xml:space="preserve"> at T=( 298.2, 308.2 and 318.2)K</w:t>
      </w:r>
    </w:p>
    <w:p w:rsidR="00BF7A2C" w:rsidRPr="005C2385" w:rsidRDefault="00BF7A2C" w:rsidP="00BF7A2C">
      <w:pPr>
        <w:tabs>
          <w:tab w:val="center" w:pos="4715"/>
          <w:tab w:val="left" w:pos="6275"/>
          <w:tab w:val="right" w:pos="9026"/>
        </w:tabs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5C2385">
        <w:rPr>
          <w:rFonts w:ascii="Times New Roman" w:eastAsia="Times New Roman" w:hAnsi="Times New Roman" w:cs="Times New Roman"/>
          <w:i/>
          <w:iCs/>
        </w:rPr>
        <w:t>Bahram Ghalami-Choobar*, Maryam Khoshalhan-Rastekenari</w:t>
      </w:r>
    </w:p>
    <w:p w:rsidR="00BF7A2C" w:rsidRPr="005C2385" w:rsidRDefault="00BF7A2C" w:rsidP="00BF7A2C">
      <w:pPr>
        <w:tabs>
          <w:tab w:val="center" w:pos="4715"/>
          <w:tab w:val="left" w:pos="6275"/>
          <w:tab w:val="right" w:pos="9026"/>
        </w:tabs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  <w:rtl/>
        </w:rPr>
      </w:pPr>
      <w:r w:rsidRPr="005C2385">
        <w:rPr>
          <w:rFonts w:ascii="Times New Roman" w:eastAsia="Times New Roman" w:hAnsi="Times New Roman" w:cs="Times New Roman"/>
          <w:i/>
          <w:iCs/>
        </w:rPr>
        <w:t>Department of Chemistry, Faculty of Science, University of Guilan, P.O. Box: 19141, Rasht, Iran</w:t>
      </w:r>
    </w:p>
    <w:p w:rsidR="00BF7A2C" w:rsidRPr="005C2385" w:rsidRDefault="00BF7A2C" w:rsidP="00BF7A2C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5C2385">
        <w:rPr>
          <w:rFonts w:ascii="Times New Roman" w:eastAsia="Times New Roman" w:hAnsi="Times New Roman" w:cs="Times New Roman"/>
          <w:i/>
          <w:iCs/>
        </w:rPr>
        <w:t>* Corresponding author</w:t>
      </w:r>
      <w:r w:rsidRPr="005C2385">
        <w:rPr>
          <w:rFonts w:ascii="Times New Roman" w:eastAsia="Times New Roman" w:hAnsi="Times New Roman" w:cs="Times New Roman"/>
          <w:b/>
          <w:bCs/>
        </w:rPr>
        <w:t xml:space="preserve">. </w:t>
      </w:r>
      <w:r w:rsidRPr="005C2385">
        <w:rPr>
          <w:rFonts w:ascii="Times New Roman" w:eastAsia="Times New Roman" w:hAnsi="Times New Roman" w:cs="Times New Roman"/>
          <w:i/>
          <w:iCs/>
        </w:rPr>
        <w:t>Tel.:+981313233262; Fax: +981313233262</w:t>
      </w:r>
    </w:p>
    <w:p w:rsidR="00BF7A2C" w:rsidRPr="005C2385" w:rsidRDefault="00BF7A2C" w:rsidP="00BF7A2C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385">
        <w:rPr>
          <w:rFonts w:ascii="Times New Roman" w:eastAsia="Times New Roman" w:hAnsi="Times New Roman" w:cs="Times New Roman"/>
          <w:i/>
          <w:iCs/>
        </w:rPr>
        <w:t>E-mail address</w:t>
      </w:r>
      <w:r w:rsidRPr="005C2385">
        <w:rPr>
          <w:rFonts w:ascii="Times New Roman" w:eastAsia="Times New Roman" w:hAnsi="Times New Roman" w:cs="Times New Roman"/>
        </w:rPr>
        <w:t>:</w:t>
      </w:r>
      <w:hyperlink r:id="rId8" w:history="1">
        <w:r w:rsidRPr="005C2385">
          <w:rPr>
            <w:rFonts w:ascii="Times New Roman" w:eastAsia="Times New Roman" w:hAnsi="Times New Roman" w:cs="Times New Roman"/>
            <w:i/>
            <w:iCs/>
            <w:u w:val="single"/>
          </w:rPr>
          <w:t>B-Ghalami@guilan.ac.ir</w:t>
        </w:r>
      </w:hyperlink>
      <w:r w:rsidRPr="005C2385">
        <w:rPr>
          <w:rFonts w:ascii="Times New Roman" w:eastAsia="Times New Roman" w:hAnsi="Times New Roman" w:cs="Times New Roman"/>
          <w:i/>
          <w:iCs/>
        </w:rPr>
        <w:t xml:space="preserve"> (B.Ghalami-Choobar)</w:t>
      </w:r>
    </w:p>
    <w:p w:rsidR="00BF7A2C" w:rsidRPr="00FD5AC5" w:rsidRDefault="00BF7A2C" w:rsidP="000A4D04">
      <w:pPr>
        <w:rPr>
          <w:rFonts w:ascii="Times New Roman" w:hAnsi="Times New Roman" w:cs="Times New Roman"/>
        </w:rPr>
      </w:pPr>
    </w:p>
    <w:p w:rsidR="00BF7A2C" w:rsidRPr="00FD5AC5" w:rsidRDefault="00BF7A2C" w:rsidP="000A4D04">
      <w:pPr>
        <w:rPr>
          <w:rFonts w:ascii="Times New Roman" w:hAnsi="Times New Roman" w:cs="Times New Roman"/>
        </w:rPr>
      </w:pPr>
    </w:p>
    <w:p w:rsidR="00BF7A2C" w:rsidRPr="00FD5AC5" w:rsidRDefault="00BF7A2C" w:rsidP="000A4D04">
      <w:pPr>
        <w:rPr>
          <w:rFonts w:ascii="Times New Roman" w:hAnsi="Times New Roman" w:cs="Times New Roman"/>
        </w:rPr>
      </w:pPr>
    </w:p>
    <w:p w:rsidR="00D83E74" w:rsidRPr="00FD5AC5" w:rsidRDefault="00D83E74" w:rsidP="00B77C86">
      <w:pPr>
        <w:tabs>
          <w:tab w:val="left" w:pos="57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064D3D" w:rsidRDefault="00064D3D" w:rsidP="0088215D"/>
    <w:p w:rsidR="00064D3D" w:rsidRDefault="00064D3D" w:rsidP="0088215D"/>
    <w:p w:rsidR="00064D3D" w:rsidRDefault="00064D3D" w:rsidP="0088215D"/>
    <w:p w:rsidR="00064D3D" w:rsidRDefault="00064D3D" w:rsidP="0088215D"/>
    <w:p w:rsidR="00064D3D" w:rsidRDefault="00064D3D" w:rsidP="0088215D"/>
    <w:p w:rsidR="00064D3D" w:rsidRDefault="000273BC" w:rsidP="0088215D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273685</wp:posOffset>
                </wp:positionV>
                <wp:extent cx="6135370" cy="4333875"/>
                <wp:effectExtent l="0" t="0" r="0" b="2857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5370" cy="4333875"/>
                          <a:chOff x="66675" y="26035"/>
                          <a:chExt cx="6309995" cy="4612640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342900" y="26035"/>
                            <a:ext cx="6033770" cy="4612640"/>
                            <a:chOff x="0" y="26035"/>
                            <a:chExt cx="6033770" cy="4612640"/>
                          </a:xfrm>
                        </wpg:grpSpPr>
                        <pic:pic xmlns:pic="http://schemas.openxmlformats.org/drawingml/2006/picture">
                          <pic:nvPicPr>
                            <pic:cNvPr id="78" name="Picture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035"/>
                              <a:ext cx="6033770" cy="3698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0" name="Rectangle 80"/>
                          <wps:cNvSpPr/>
                          <wps:spPr>
                            <a:xfrm>
                              <a:off x="1981200" y="3724275"/>
                              <a:ext cx="1781175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64D3D" w:rsidRPr="00FD5AC5" w:rsidRDefault="00064D3D" w:rsidP="00064D3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t xml:space="preserve">        </w:t>
                                </w:r>
                                <w:r w:rsidRPr="00FD5AC5">
                                  <w:rPr>
                                    <w:rFonts w:ascii="Times New Roman" w:hAnsi="Times New Roman" w:cs="Times New Roman"/>
                                  </w:rPr>
                                  <w:t>Wavenumber (cm</w:t>
                                </w:r>
                                <w:r w:rsidRPr="00FD5AC5"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  <w:t>-1</w:t>
                                </w:r>
                                <w:r w:rsidRPr="00FD5AC5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  <w:p w:rsidR="00064D3D" w:rsidRDefault="00064D3D" w:rsidP="00064D3D">
                                <w:pPr>
                                  <w:jc w:val="center"/>
                                </w:pPr>
                              </w:p>
                              <w:p w:rsidR="00064D3D" w:rsidRDefault="00064D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Rectangle 83"/>
                        <wps:cNvSpPr/>
                        <wps:spPr>
                          <a:xfrm rot="16200000">
                            <a:off x="-604838" y="1423987"/>
                            <a:ext cx="174307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64D3D" w:rsidRPr="00FD5AC5" w:rsidRDefault="00064D3D" w:rsidP="00064D3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5AC5">
                                <w:rPr>
                                  <w:rFonts w:ascii="Times New Roman" w:hAnsi="Times New Roman" w:cs="Times New Roman"/>
                                </w:rPr>
                                <w:t>Transmittance (%)</w:t>
                              </w:r>
                            </w:p>
                            <w:p w:rsidR="00064D3D" w:rsidRPr="00FD5AC5" w:rsidRDefault="00064D3D" w:rsidP="00064D3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64D3D" w:rsidRPr="00FD5AC5" w:rsidRDefault="00064D3D" w:rsidP="00064D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34.8pt;margin-top:21.55pt;width:483.1pt;height:341.25pt;z-index:251657216;mso-width-relative:margin;mso-height-relative:margin" coordorigin="666,260" coordsize="63099,4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">
                <v:group id="Group 82" o:spid="_x0000_s1027" style="position:absolute;left:3429;top:260;width:60337;height:46126" coordorigin=",260" coordsize="60337,46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8" o:spid="_x0000_s1028" type="#_x0000_t75" style="position:absolute;top:260;width:60337;height:36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0M3BAAAA2wAAAA8AAABkcnMvZG93bnJldi54bWxET1trwjAUfh/4H8IRfJupEzapRhGZIgzn&#10;FX09JMe22JyUJtr675eHgY8f330ya20pHlT7wrGCQT8BQaydKThTcDou30cgfEA2WDomBU/yMJt2&#10;3iaYGtfwnh6HkIkYwj5FBXkIVSql1zlZ9H1XEUfu6mqLIcI6k6bGJobbUn4kyae0WHBsyLGiRU76&#10;drhbBVu5dM1G/26H6+fm+/Ijdyt93inV67bzMYhAbXiJ/91ro+Arjo1f4g+Q0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A0M3BAAAA2wAAAA8AAAAAAAAAAAAAAAAAnwIA&#10;AGRycy9kb3ducmV2LnhtbFBLBQYAAAAABAAEAPcAAACNAwAAAAA=&#10;">
                    <v:imagedata r:id="rId10" o:title=""/>
                    <v:path arrowok="t"/>
                  </v:shape>
                  <v:rect id="Rectangle 80" o:spid="_x0000_s1029" style="position:absolute;left:19812;top:37242;width:1781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UML8A&#10;AADbAAAADwAAAGRycy9kb3ducmV2LnhtbERPTYvCMBC9L/gfwgheFk0VdKUaRQTRk6At7HVoxrbY&#10;TGoStf57cxA8Pt73ct2ZRjzI+dqygvEoAUFcWF1zqSDPdsM5CB+QNTaWScGLPKxXvZ8lpto++USP&#10;cyhFDGGfooIqhDaV0hcVGfQj2xJH7mKdwRChK6V2+IzhppGTJJlJgzXHhgpb2lZUXM93o+BS5HL/&#10;L2+7rHTH/G/T3aev469Sg363WYAI1IWv+OM+aAXz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1QwvwAAANsAAAAPAAAAAAAAAAAAAAAAAJgCAABkcnMvZG93bnJl&#10;di54bWxQSwUGAAAAAAQABAD1AAAAhAMAAAAA&#10;" fillcolor="window" strokecolor="window" strokeweight="1pt">
                    <v:textbox>
                      <w:txbxContent>
                        <w:p w:rsidR="00064D3D" w:rsidRPr="00FD5AC5" w:rsidRDefault="00064D3D" w:rsidP="00064D3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   </w:t>
                          </w:r>
                          <w:r w:rsidRPr="00FD5AC5">
                            <w:rPr>
                              <w:rFonts w:ascii="Times New Roman" w:hAnsi="Times New Roman" w:cs="Times New Roman"/>
                            </w:rPr>
                            <w:t>Wavenumber (cm</w:t>
                          </w:r>
                          <w:r w:rsidRPr="00FD5AC5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-1</w:t>
                          </w:r>
                          <w:r w:rsidRPr="00FD5AC5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  <w:p w:rsidR="00064D3D" w:rsidRDefault="00064D3D" w:rsidP="00064D3D">
                          <w:pPr>
                            <w:jc w:val="center"/>
                          </w:pPr>
                        </w:p>
                        <w:p w:rsidR="00064D3D" w:rsidRDefault="00064D3D"/>
                      </w:txbxContent>
                    </v:textbox>
                  </v:rect>
                </v:group>
                <v:rect id="Rectangle 83" o:spid="_x0000_s1030" style="position:absolute;left:-6049;top:14239;width:17431;height:400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xScEA&#10;AADbAAAADwAAAGRycy9kb3ducmV2LnhtbESPQYvCMBSE7wv+h/AEb2uqslK7RhFhYQ9eVvsDHs2z&#10;Kdu81CTa+u+NIHgcZuYbZr0dbCtu5EPjWMFsmoEgrpxuuFZQnn4+cxAhImtsHZOCOwXYbkYfayy0&#10;6/mPbsdYiwThUKACE2NXSBkqQxbD1HXEyTs7bzEm6WupPfYJbls5z7KltNhwWjDY0d5Q9X+8WgXh&#10;cq7vh305lIuViejz3eqLeqUm42H3DSLSEN/hV/tXK8gX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3sUnBAAAA2wAAAA8AAAAAAAAAAAAAAAAAmAIAAGRycy9kb3du&#10;cmV2LnhtbFBLBQYAAAAABAAEAPUAAACGAwAAAAA=&#10;" fillcolor="window" strokecolor="window" strokeweight="1pt">
                  <v:textbox>
                    <w:txbxContent>
                      <w:p w:rsidR="00064D3D" w:rsidRPr="00FD5AC5" w:rsidRDefault="00064D3D" w:rsidP="00064D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D5AC5">
                          <w:rPr>
                            <w:rFonts w:ascii="Times New Roman" w:hAnsi="Times New Roman" w:cs="Times New Roman"/>
                          </w:rPr>
                          <w:t>Transmittance (%)</w:t>
                        </w:r>
                      </w:p>
                      <w:p w:rsidR="00064D3D" w:rsidRPr="00FD5AC5" w:rsidRDefault="00064D3D" w:rsidP="00064D3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64D3D" w:rsidRPr="00FD5AC5" w:rsidRDefault="00064D3D" w:rsidP="00064D3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64D3D" w:rsidRDefault="00064D3D" w:rsidP="0088215D"/>
    <w:p w:rsidR="00064D3D" w:rsidRDefault="00064D3D" w:rsidP="0088215D"/>
    <w:p w:rsidR="00064D3D" w:rsidRDefault="00064D3D" w:rsidP="0088215D"/>
    <w:p w:rsidR="00064D3D" w:rsidRDefault="00064D3D" w:rsidP="0088215D"/>
    <w:p w:rsidR="00064D3D" w:rsidRDefault="00064D3D" w:rsidP="0088215D"/>
    <w:p w:rsidR="0088215D" w:rsidRPr="0088215D" w:rsidRDefault="0088215D" w:rsidP="001E35FD">
      <w:pPr>
        <w:tabs>
          <w:tab w:val="left" w:pos="914"/>
        </w:tabs>
      </w:pPr>
      <w:r>
        <w:tab/>
      </w:r>
    </w:p>
    <w:p w:rsidR="00064D3D" w:rsidRDefault="00064D3D" w:rsidP="0088215D"/>
    <w:p w:rsidR="00064D3D" w:rsidRPr="00064D3D" w:rsidRDefault="00064D3D" w:rsidP="00064D3D"/>
    <w:p w:rsidR="00064D3D" w:rsidRPr="00064D3D" w:rsidRDefault="00064D3D" w:rsidP="00064D3D"/>
    <w:p w:rsidR="00064D3D" w:rsidRPr="00064D3D" w:rsidRDefault="00064D3D" w:rsidP="00064D3D"/>
    <w:p w:rsidR="00064D3D" w:rsidRPr="00064D3D" w:rsidRDefault="00064D3D" w:rsidP="00064D3D"/>
    <w:p w:rsidR="00064D3D" w:rsidRPr="00064D3D" w:rsidRDefault="00064D3D" w:rsidP="00064D3D"/>
    <w:p w:rsidR="00064D3D" w:rsidRPr="00064D3D" w:rsidRDefault="00064D3D" w:rsidP="00064D3D"/>
    <w:p w:rsidR="00064D3D" w:rsidRPr="00064D3D" w:rsidRDefault="00064D3D" w:rsidP="00064D3D"/>
    <w:p w:rsidR="00064D3D" w:rsidRPr="00064D3D" w:rsidRDefault="00064D3D" w:rsidP="00064D3D"/>
    <w:p w:rsidR="0088215D" w:rsidRDefault="00064D3D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  <w:r>
        <w:tab/>
      </w:r>
      <w:r w:rsidRPr="00064D3D">
        <w:rPr>
          <w:rFonts w:ascii="Times New Roman" w:hAnsi="Times New Roman" w:cs="Times New Roman"/>
        </w:rPr>
        <w:t>Fig. S1.FT-IR spectra of 1-propyl-3-methylimidazolium bromide</w:t>
      </w: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DE7D37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-2348230</wp:posOffset>
            </wp:positionV>
            <wp:extent cx="5549265" cy="4104005"/>
            <wp:effectExtent l="19050" t="0" r="0" b="0"/>
            <wp:wrapNone/>
            <wp:docPr id="8" name="Picture 79" descr="Description: 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New 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84" t="2533" r="3900" b="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Default="00092A8A" w:rsidP="00064D3D">
      <w:pPr>
        <w:tabs>
          <w:tab w:val="left" w:pos="720"/>
          <w:tab w:val="left" w:pos="3243"/>
        </w:tabs>
        <w:rPr>
          <w:rFonts w:ascii="Times New Roman" w:hAnsi="Times New Roman" w:cs="Times New Roman"/>
        </w:rPr>
      </w:pPr>
    </w:p>
    <w:p w:rsidR="00092A8A" w:rsidRPr="00064D3D" w:rsidRDefault="00092A8A" w:rsidP="00064D3D">
      <w:pPr>
        <w:tabs>
          <w:tab w:val="left" w:pos="720"/>
          <w:tab w:val="left" w:pos="3243"/>
        </w:tabs>
      </w:pPr>
    </w:p>
    <w:p w:rsidR="00092A8A" w:rsidRDefault="00092A8A" w:rsidP="002707B9">
      <w:pPr>
        <w:jc w:val="center"/>
      </w:pPr>
    </w:p>
    <w:p w:rsidR="00092A8A" w:rsidRPr="00092A8A" w:rsidRDefault="00092A8A" w:rsidP="00092A8A"/>
    <w:p w:rsidR="00092A8A" w:rsidRPr="00092A8A" w:rsidRDefault="00092A8A" w:rsidP="00092A8A"/>
    <w:p w:rsidR="00092A8A" w:rsidRPr="00092A8A" w:rsidRDefault="00092A8A" w:rsidP="00092A8A"/>
    <w:p w:rsidR="00092A8A" w:rsidRDefault="00092A8A" w:rsidP="00092A8A">
      <w:r>
        <w:rPr>
          <w:rFonts w:ascii="Times New Roman" w:hAnsi="Times New Roman" w:cs="Times New Roman"/>
        </w:rPr>
        <w:t xml:space="preserve">                   </w:t>
      </w:r>
      <w:r w:rsidRPr="00092A8A">
        <w:rPr>
          <w:rFonts w:ascii="Times New Roman" w:hAnsi="Times New Roman" w:cs="Times New Roman"/>
        </w:rPr>
        <w:t>Fig. S2.</w:t>
      </w:r>
      <w:r w:rsidRPr="00092A8A">
        <w:rPr>
          <w:rFonts w:ascii="Times New Roman" w:hAnsi="Times New Roman" w:cs="Times New Roman"/>
          <w:vertAlign w:val="superscript"/>
        </w:rPr>
        <w:t>1</w:t>
      </w:r>
      <w:r w:rsidRPr="00092A8A">
        <w:rPr>
          <w:rFonts w:ascii="Times New Roman" w:hAnsi="Times New Roman" w:cs="Times New Roman"/>
        </w:rPr>
        <w:t>H NMR spectra of 1-propyl-3-methylimidazolium bromide</w:t>
      </w:r>
    </w:p>
    <w:p w:rsidR="00092A8A" w:rsidRPr="00092A8A" w:rsidRDefault="00092A8A" w:rsidP="00092A8A">
      <w:pPr>
        <w:tabs>
          <w:tab w:val="left" w:pos="3005"/>
        </w:tabs>
      </w:pPr>
      <w:r>
        <w:tab/>
      </w:r>
    </w:p>
    <w:p w:rsidR="0088215D" w:rsidRPr="0088215D" w:rsidRDefault="00DE7D37" w:rsidP="002707B9">
      <w:pPr>
        <w:jc w:val="center"/>
      </w:pPr>
      <w:r>
        <w:rPr>
          <w:noProof/>
        </w:rPr>
        <w:lastRenderedPageBreak/>
        <w:drawing>
          <wp:inline distT="0" distB="0" distL="0" distR="0">
            <wp:extent cx="4575673" cy="3200273"/>
            <wp:effectExtent l="6101" t="6096" r="6101" b="6096"/>
            <wp:docPr id="1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A2C" w:rsidRPr="00FD5AC5" w:rsidRDefault="00BF7A2C" w:rsidP="006E5F98">
      <w:pPr>
        <w:rPr>
          <w:rFonts w:ascii="Times New Roman" w:hAnsi="Times New Roman" w:cs="Times New Roman"/>
        </w:rPr>
      </w:pPr>
      <w:r w:rsidRPr="00FD5AC5">
        <w:rPr>
          <w:rFonts w:ascii="Times New Roman" w:hAnsi="Times New Roman" w:cs="Times New Roman"/>
        </w:rPr>
        <w:t>Figure. S</w:t>
      </w:r>
      <w:r w:rsidR="006E5F98" w:rsidRPr="00FD5AC5">
        <w:rPr>
          <w:rFonts w:ascii="Times New Roman" w:hAnsi="Times New Roman" w:cs="Times New Roman"/>
        </w:rPr>
        <w:t>3</w:t>
      </w:r>
      <w:r w:rsidRPr="00FD5AC5">
        <w:rPr>
          <w:rFonts w:ascii="Times New Roman" w:hAnsi="Times New Roman" w:cs="Times New Roman"/>
        </w:rPr>
        <w:t>. The mean activity coefficient for [PrMIm]Br against the molality of [PrMIm]Br in various ethanol–water mixed solvent systems containing 0, 10, 20 and 30%  mass fractions of ethanol at 308.2 K. Lines represent Pitzer model according to Eq. (1).</w:t>
      </w:r>
    </w:p>
    <w:p w:rsidR="0088215D" w:rsidRPr="0088215D" w:rsidRDefault="0088215D" w:rsidP="0088215D"/>
    <w:p w:rsidR="0088215D" w:rsidRPr="0088215D" w:rsidRDefault="0088215D" w:rsidP="0088215D"/>
    <w:p w:rsidR="0088215D" w:rsidRPr="00FD5AC5" w:rsidRDefault="008A696F" w:rsidP="00B77C86">
      <w:pPr>
        <w:jc w:val="center"/>
        <w:rPr>
          <w:rFonts w:ascii="Times New Roman" w:hAnsi="Times New Roman" w:cs="Times New Roman"/>
          <w:sz w:val="18"/>
          <w:szCs w:val="18"/>
        </w:rPr>
      </w:pPr>
      <w:r>
        <w:tab/>
      </w:r>
      <w:r w:rsidRPr="00FD5AC5">
        <w:rPr>
          <w:rFonts w:ascii="Times New Roman" w:hAnsi="Times New Roman" w:cs="Times New Roman"/>
          <w:sz w:val="24"/>
          <w:szCs w:val="24"/>
        </w:rPr>
        <w:t>Fig. 1</w:t>
      </w:r>
    </w:p>
    <w:p w:rsidR="0088215D" w:rsidRDefault="0088215D" w:rsidP="0088215D"/>
    <w:p w:rsidR="001E35FD" w:rsidRDefault="001E35FD" w:rsidP="0088215D"/>
    <w:p w:rsidR="001E35FD" w:rsidRDefault="001E35FD" w:rsidP="0088215D"/>
    <w:p w:rsidR="001E35FD" w:rsidRDefault="001E35FD" w:rsidP="0088215D"/>
    <w:p w:rsidR="001E35FD" w:rsidRDefault="001E35FD" w:rsidP="0088215D"/>
    <w:p w:rsidR="001E35FD" w:rsidRDefault="001E35FD" w:rsidP="0088215D"/>
    <w:p w:rsidR="001E35FD" w:rsidRDefault="001E35FD" w:rsidP="0088215D"/>
    <w:p w:rsidR="001E35FD" w:rsidRDefault="001E35FD" w:rsidP="0088215D"/>
    <w:p w:rsidR="001E35FD" w:rsidRDefault="001E35FD" w:rsidP="0088215D"/>
    <w:p w:rsidR="001E35FD" w:rsidRDefault="001E35FD" w:rsidP="0088215D"/>
    <w:p w:rsidR="003E6419" w:rsidRDefault="003E6419" w:rsidP="0088215D"/>
    <w:p w:rsidR="001E35FD" w:rsidRDefault="001E35FD" w:rsidP="0088215D"/>
    <w:p w:rsidR="001E35FD" w:rsidRDefault="001E35FD" w:rsidP="0088215D"/>
    <w:p w:rsidR="003E6419" w:rsidRDefault="00DE7D37" w:rsidP="002707B9">
      <w:pPr>
        <w:jc w:val="center"/>
      </w:pPr>
      <w:r>
        <w:rPr>
          <w:noProof/>
        </w:rPr>
        <w:drawing>
          <wp:inline distT="0" distB="0" distL="0" distR="0">
            <wp:extent cx="4575673" cy="3200273"/>
            <wp:effectExtent l="6101" t="6096" r="6101" b="6096"/>
            <wp:docPr id="2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7A2C" w:rsidRPr="00FD5AC5" w:rsidRDefault="00BF7A2C" w:rsidP="006E5F98">
      <w:pPr>
        <w:rPr>
          <w:rFonts w:ascii="Times New Roman" w:hAnsi="Times New Roman" w:cs="Times New Roman"/>
        </w:rPr>
      </w:pPr>
      <w:r w:rsidRPr="00FD5AC5">
        <w:rPr>
          <w:rFonts w:ascii="Times New Roman" w:hAnsi="Times New Roman" w:cs="Times New Roman"/>
        </w:rPr>
        <w:t>Figure.S</w:t>
      </w:r>
      <w:r w:rsidR="006E5F98" w:rsidRPr="00FD5AC5">
        <w:rPr>
          <w:rFonts w:ascii="Times New Roman" w:hAnsi="Times New Roman" w:cs="Times New Roman"/>
        </w:rPr>
        <w:t>4</w:t>
      </w:r>
      <w:r w:rsidRPr="00FD5AC5">
        <w:rPr>
          <w:rFonts w:ascii="Times New Roman" w:hAnsi="Times New Roman" w:cs="Times New Roman"/>
        </w:rPr>
        <w:t>. The mean activity coefficient for [PrMIm]Br against the molality of [PrMIm]Br in various ethanol–water mixed solvent systems containing 0, 10, 20 and 30%  mass fractions of ethanol at 318.2 K. Lines represent Pitzer model according to Eq. (1).</w:t>
      </w:r>
    </w:p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3E6419" w:rsidRDefault="003E6419" w:rsidP="0088215D"/>
    <w:p w:rsidR="002707B9" w:rsidRDefault="002707B9" w:rsidP="0088215D"/>
    <w:p w:rsidR="002707B9" w:rsidRDefault="002707B9" w:rsidP="0088215D"/>
    <w:p w:rsidR="002707B9" w:rsidRDefault="002707B9" w:rsidP="0088215D"/>
    <w:p w:rsidR="008A696F" w:rsidRDefault="008A696F" w:rsidP="00B77C86">
      <w:pPr>
        <w:tabs>
          <w:tab w:val="left" w:pos="1578"/>
        </w:tabs>
        <w:jc w:val="center"/>
      </w:pPr>
    </w:p>
    <w:p w:rsidR="002707B9" w:rsidRDefault="002707B9" w:rsidP="00B77C86">
      <w:pPr>
        <w:tabs>
          <w:tab w:val="left" w:pos="1578"/>
        </w:tabs>
        <w:jc w:val="center"/>
      </w:pPr>
    </w:p>
    <w:p w:rsidR="002707B9" w:rsidRDefault="002707B9" w:rsidP="00B77C86">
      <w:pPr>
        <w:tabs>
          <w:tab w:val="left" w:pos="1578"/>
        </w:tabs>
        <w:jc w:val="center"/>
      </w:pPr>
    </w:p>
    <w:p w:rsidR="002707B9" w:rsidRDefault="002707B9" w:rsidP="00B77C86">
      <w:pPr>
        <w:tabs>
          <w:tab w:val="left" w:pos="1578"/>
        </w:tabs>
        <w:jc w:val="center"/>
      </w:pPr>
    </w:p>
    <w:p w:rsidR="002707B9" w:rsidRDefault="00DE7D37" w:rsidP="00B77C86">
      <w:pPr>
        <w:tabs>
          <w:tab w:val="left" w:pos="157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575673" cy="3200273"/>
            <wp:effectExtent l="6101" t="6096" r="6101" b="6096"/>
            <wp:docPr id="3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7A2C" w:rsidRPr="00FD5AC5" w:rsidRDefault="00BF7A2C" w:rsidP="006E5F98">
      <w:pPr>
        <w:rPr>
          <w:rFonts w:ascii="Times New Roman" w:hAnsi="Times New Roman" w:cs="Times New Roman"/>
        </w:rPr>
      </w:pPr>
      <w:r w:rsidRPr="00FD5AC5">
        <w:rPr>
          <w:rFonts w:ascii="Times New Roman" w:hAnsi="Times New Roman" w:cs="Times New Roman"/>
        </w:rPr>
        <w:t>Figure. S</w:t>
      </w:r>
      <w:r w:rsidR="006E5F98" w:rsidRPr="00FD5AC5">
        <w:rPr>
          <w:rFonts w:ascii="Times New Roman" w:hAnsi="Times New Roman" w:cs="Times New Roman"/>
        </w:rPr>
        <w:t>5</w:t>
      </w:r>
      <w:r w:rsidRPr="00FD5AC5">
        <w:rPr>
          <w:rFonts w:ascii="Times New Roman" w:hAnsi="Times New Roman" w:cs="Times New Roman"/>
        </w:rPr>
        <w:t>. Temperature comparison</w:t>
      </w:r>
      <w:r w:rsidRPr="00FD5AC5">
        <w:rPr>
          <w:rFonts w:ascii="Times New Roman" w:hAnsi="Times New Roman" w:cs="Times New Roman" w:hint="cs"/>
          <w:rtl/>
        </w:rPr>
        <w:t xml:space="preserve"> </w:t>
      </w:r>
      <w:r w:rsidRPr="00FD5AC5">
        <w:rPr>
          <w:rFonts w:ascii="Times New Roman" w:hAnsi="Times New Roman" w:cs="Times New Roman"/>
        </w:rPr>
        <w:t>of the mean activity coefficient of [PrMIm]Br+ethanol+water mixtures as a function molality concentration of [PrMIm]Br in pure water. Solid lines were generated using Pitzer model.</w:t>
      </w:r>
    </w:p>
    <w:p w:rsidR="00BE7D54" w:rsidRPr="00BE7D54" w:rsidRDefault="00BE7D54" w:rsidP="00BE7D54"/>
    <w:p w:rsidR="00BE7D54" w:rsidRDefault="00BE7D54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3E6419" w:rsidP="00BE7D54"/>
    <w:p w:rsidR="003E6419" w:rsidRDefault="00DE7D37" w:rsidP="001330BF">
      <w:pPr>
        <w:jc w:val="center"/>
      </w:pPr>
      <w:r>
        <w:rPr>
          <w:noProof/>
        </w:rPr>
        <w:drawing>
          <wp:inline distT="0" distB="0" distL="0" distR="0">
            <wp:extent cx="4575673" cy="3200273"/>
            <wp:effectExtent l="6101" t="6096" r="6101" b="6096"/>
            <wp:docPr id="4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7C86" w:rsidRDefault="00B77C86" w:rsidP="00B77C86">
      <w:pPr>
        <w:tabs>
          <w:tab w:val="left" w:pos="3957"/>
        </w:tabs>
        <w:jc w:val="center"/>
      </w:pPr>
    </w:p>
    <w:p w:rsidR="00B77C86" w:rsidRDefault="00B77C86" w:rsidP="00B77C86"/>
    <w:p w:rsidR="00BF7A2C" w:rsidRPr="00FD5AC5" w:rsidRDefault="00B77C86" w:rsidP="006E5F98">
      <w:pPr>
        <w:rPr>
          <w:rFonts w:ascii="Times New Roman" w:hAnsi="Times New Roman" w:cs="Times New Roman"/>
        </w:rPr>
      </w:pPr>
      <w:r>
        <w:tab/>
      </w:r>
      <w:r w:rsidR="00BF7A2C" w:rsidRPr="00FD5AC5">
        <w:rPr>
          <w:rFonts w:ascii="Times New Roman" w:hAnsi="Times New Roman" w:cs="Times New Roman"/>
        </w:rPr>
        <w:t>FigureS</w:t>
      </w:r>
      <w:r w:rsidR="006E5F98" w:rsidRPr="00FD5AC5">
        <w:rPr>
          <w:rFonts w:ascii="Times New Roman" w:hAnsi="Times New Roman" w:cs="Times New Roman"/>
        </w:rPr>
        <w:t>6</w:t>
      </w:r>
      <w:r w:rsidR="00BF7A2C" w:rsidRPr="00FD5AC5">
        <w:rPr>
          <w:rFonts w:ascii="Times New Roman" w:hAnsi="Times New Roman" w:cs="Times New Roman"/>
        </w:rPr>
        <w:t>. Temperature comparison</w:t>
      </w:r>
      <w:r w:rsidR="00BF7A2C" w:rsidRPr="00FD5AC5">
        <w:rPr>
          <w:rFonts w:ascii="Times New Roman" w:hAnsi="Times New Roman" w:cs="Times New Roman" w:hint="cs"/>
          <w:rtl/>
        </w:rPr>
        <w:t xml:space="preserve"> </w:t>
      </w:r>
      <w:r w:rsidR="00BF7A2C" w:rsidRPr="00FD5AC5">
        <w:rPr>
          <w:rFonts w:ascii="Times New Roman" w:hAnsi="Times New Roman" w:cs="Times New Roman"/>
        </w:rPr>
        <w:t>of the mean activity coefficient of [PrMIm]Br+ethanol+water mixtures as a function molality concentration of [PrMIm]Br in mass fraction 20% (w</w:t>
      </w:r>
      <w:r w:rsidR="00BF7A2C" w:rsidRPr="00FD5AC5">
        <w:rPr>
          <w:rFonts w:ascii="Times New Roman" w:hAnsi="Times New Roman" w:cs="Times New Roman"/>
          <w:vertAlign w:val="subscript"/>
        </w:rPr>
        <w:t>Ethanol</w:t>
      </w:r>
      <w:r w:rsidR="00BF7A2C" w:rsidRPr="00FD5AC5">
        <w:rPr>
          <w:rFonts w:ascii="Times New Roman" w:hAnsi="Times New Roman" w:cs="Times New Roman"/>
        </w:rPr>
        <w:t>/w</w:t>
      </w:r>
      <w:r w:rsidR="00BF7A2C" w:rsidRPr="00FD5AC5">
        <w:rPr>
          <w:rFonts w:ascii="Times New Roman" w:hAnsi="Times New Roman" w:cs="Times New Roman"/>
          <w:vertAlign w:val="subscript"/>
        </w:rPr>
        <w:t>mixture</w:t>
      </w:r>
      <w:r w:rsidR="00BF7A2C" w:rsidRPr="00FD5AC5">
        <w:rPr>
          <w:rFonts w:ascii="Times New Roman" w:hAnsi="Times New Roman" w:cs="Times New Roman"/>
        </w:rPr>
        <w:t>). Solid lines were generated using Pitzer model.</w:t>
      </w:r>
    </w:p>
    <w:p w:rsidR="00B77C86" w:rsidRDefault="00B77C86" w:rsidP="00BF7A2C">
      <w:pPr>
        <w:tabs>
          <w:tab w:val="left" w:pos="3719"/>
        </w:tabs>
      </w:pPr>
    </w:p>
    <w:p w:rsidR="0030182A" w:rsidRDefault="0030182A" w:rsidP="00B77C86"/>
    <w:p w:rsidR="0030182A" w:rsidRDefault="0030182A" w:rsidP="00B77C86"/>
    <w:p w:rsidR="0030182A" w:rsidRDefault="0030182A" w:rsidP="00B77C86"/>
    <w:p w:rsidR="0030182A" w:rsidRDefault="0030182A" w:rsidP="00B77C86"/>
    <w:p w:rsidR="0030182A" w:rsidRDefault="0030182A" w:rsidP="00B77C86"/>
    <w:p w:rsidR="0030182A" w:rsidRDefault="0030182A" w:rsidP="00B77C86"/>
    <w:p w:rsidR="001E35FD" w:rsidRDefault="001E35FD" w:rsidP="00B77C86"/>
    <w:p w:rsidR="001E35FD" w:rsidRDefault="001E35FD" w:rsidP="00B77C86"/>
    <w:p w:rsidR="001E35FD" w:rsidRDefault="001E35FD" w:rsidP="00B77C86"/>
    <w:p w:rsidR="001E35FD" w:rsidRDefault="001E35FD" w:rsidP="00B77C86"/>
    <w:p w:rsidR="001E35FD" w:rsidRDefault="001E35FD" w:rsidP="00B77C86"/>
    <w:p w:rsidR="001E35FD" w:rsidRDefault="001E35FD" w:rsidP="00B77C86"/>
    <w:p w:rsidR="0030182A" w:rsidRDefault="0030182A" w:rsidP="00B77C86"/>
    <w:p w:rsidR="003E6419" w:rsidRDefault="00DE7D37" w:rsidP="001330BF">
      <w:pPr>
        <w:jc w:val="center"/>
      </w:pPr>
      <w:r>
        <w:rPr>
          <w:noProof/>
        </w:rPr>
        <w:drawing>
          <wp:inline distT="0" distB="0" distL="0" distR="0">
            <wp:extent cx="4575673" cy="3200273"/>
            <wp:effectExtent l="6101" t="6096" r="6101" b="6096"/>
            <wp:docPr id="5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6419" w:rsidRDefault="003E6419" w:rsidP="00B77C86"/>
    <w:p w:rsidR="003E6419" w:rsidRDefault="003E6419" w:rsidP="00B77C86"/>
    <w:p w:rsidR="00BF7A2C" w:rsidRPr="00FD5AC5" w:rsidRDefault="00BF7A2C" w:rsidP="006E5F98">
      <w:pPr>
        <w:rPr>
          <w:rFonts w:ascii="Times New Roman" w:hAnsi="Times New Roman" w:cs="Times New Roman"/>
        </w:rPr>
      </w:pPr>
      <w:r w:rsidRPr="00FD5AC5">
        <w:rPr>
          <w:rFonts w:ascii="Times New Roman" w:hAnsi="Times New Roman" w:cs="Times New Roman"/>
        </w:rPr>
        <w:t>Figure S</w:t>
      </w:r>
      <w:r w:rsidR="006E5F98" w:rsidRPr="00FD5AC5">
        <w:rPr>
          <w:rFonts w:ascii="Times New Roman" w:hAnsi="Times New Roman" w:cs="Times New Roman"/>
        </w:rPr>
        <w:t>7</w:t>
      </w:r>
      <w:r w:rsidRPr="00FD5AC5">
        <w:rPr>
          <w:rFonts w:ascii="Times New Roman" w:hAnsi="Times New Roman" w:cs="Times New Roman"/>
        </w:rPr>
        <w:t>. Temperature comparison</w:t>
      </w:r>
      <w:r w:rsidRPr="00FD5AC5">
        <w:rPr>
          <w:rFonts w:ascii="Times New Roman" w:hAnsi="Times New Roman" w:cs="Times New Roman" w:hint="cs"/>
          <w:rtl/>
        </w:rPr>
        <w:t xml:space="preserve"> </w:t>
      </w:r>
      <w:r w:rsidRPr="00FD5AC5">
        <w:rPr>
          <w:rFonts w:ascii="Times New Roman" w:hAnsi="Times New Roman" w:cs="Times New Roman"/>
        </w:rPr>
        <w:t>of the mean activity coefficient of [PrMIm]Br+ethanol+water mixtures as a function molality concentration of [PrMIm]Br in mass fraction 30% (w</w:t>
      </w:r>
      <w:r w:rsidRPr="00FD5AC5">
        <w:rPr>
          <w:rFonts w:ascii="Times New Roman" w:hAnsi="Times New Roman" w:cs="Times New Roman"/>
          <w:vertAlign w:val="subscript"/>
        </w:rPr>
        <w:t>Ethanol</w:t>
      </w:r>
      <w:r w:rsidRPr="00FD5AC5">
        <w:rPr>
          <w:rFonts w:ascii="Times New Roman" w:hAnsi="Times New Roman" w:cs="Times New Roman"/>
        </w:rPr>
        <w:t>/w</w:t>
      </w:r>
      <w:r w:rsidRPr="00FD5AC5">
        <w:rPr>
          <w:rFonts w:ascii="Times New Roman" w:hAnsi="Times New Roman" w:cs="Times New Roman"/>
          <w:vertAlign w:val="subscript"/>
        </w:rPr>
        <w:t>mixture</w:t>
      </w:r>
      <w:r w:rsidRPr="00FD5AC5">
        <w:rPr>
          <w:rFonts w:ascii="Times New Roman" w:hAnsi="Times New Roman" w:cs="Times New Roman"/>
        </w:rPr>
        <w:t>). Solid lines were generated using Pitzer model.</w:t>
      </w:r>
    </w:p>
    <w:p w:rsidR="003E6419" w:rsidRDefault="003E6419" w:rsidP="00B77C86"/>
    <w:p w:rsidR="003E6419" w:rsidRDefault="003E6419" w:rsidP="00B77C86"/>
    <w:p w:rsidR="003E6419" w:rsidRDefault="003E6419" w:rsidP="00B77C86"/>
    <w:p w:rsidR="003E6419" w:rsidRDefault="003E6419" w:rsidP="00B77C86"/>
    <w:p w:rsidR="003E6419" w:rsidRDefault="003E6419" w:rsidP="00B77C86"/>
    <w:p w:rsidR="003E6419" w:rsidRDefault="003E6419" w:rsidP="00B77C86"/>
    <w:p w:rsidR="003E6419" w:rsidRDefault="003E6419" w:rsidP="00B77C86"/>
    <w:p w:rsidR="003E6419" w:rsidRDefault="003E6419" w:rsidP="00B77C86"/>
    <w:p w:rsidR="003E6419" w:rsidRDefault="003E6419" w:rsidP="00B77C86"/>
    <w:p w:rsidR="003E6419" w:rsidRDefault="003E6419" w:rsidP="00B77C86"/>
    <w:sectPr w:rsidR="003E6419" w:rsidSect="0086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CC" w:rsidRDefault="003337CC" w:rsidP="00B77C86">
      <w:pPr>
        <w:spacing w:after="0" w:line="240" w:lineRule="auto"/>
      </w:pPr>
      <w:r>
        <w:separator/>
      </w:r>
    </w:p>
  </w:endnote>
  <w:endnote w:type="continuationSeparator" w:id="0">
    <w:p w:rsidR="003337CC" w:rsidRDefault="003337CC" w:rsidP="00B7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CC" w:rsidRDefault="003337CC" w:rsidP="00B77C86">
      <w:pPr>
        <w:spacing w:after="0" w:line="240" w:lineRule="auto"/>
      </w:pPr>
      <w:r>
        <w:separator/>
      </w:r>
    </w:p>
  </w:footnote>
  <w:footnote w:type="continuationSeparator" w:id="0">
    <w:p w:rsidR="003337CC" w:rsidRDefault="003337CC" w:rsidP="00B7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AE"/>
    <w:rsid w:val="00004E3D"/>
    <w:rsid w:val="000273BC"/>
    <w:rsid w:val="000457D3"/>
    <w:rsid w:val="00064D3D"/>
    <w:rsid w:val="00074761"/>
    <w:rsid w:val="00092A8A"/>
    <w:rsid w:val="000A4D04"/>
    <w:rsid w:val="001330BF"/>
    <w:rsid w:val="0013566E"/>
    <w:rsid w:val="00142452"/>
    <w:rsid w:val="001E35FD"/>
    <w:rsid w:val="001F0283"/>
    <w:rsid w:val="00265167"/>
    <w:rsid w:val="002707B9"/>
    <w:rsid w:val="00285173"/>
    <w:rsid w:val="002E39D4"/>
    <w:rsid w:val="0030182A"/>
    <w:rsid w:val="003337CC"/>
    <w:rsid w:val="00335646"/>
    <w:rsid w:val="0038591A"/>
    <w:rsid w:val="003C0104"/>
    <w:rsid w:val="003E4255"/>
    <w:rsid w:val="003E6419"/>
    <w:rsid w:val="00475804"/>
    <w:rsid w:val="005E3357"/>
    <w:rsid w:val="006D581D"/>
    <w:rsid w:val="006E5F98"/>
    <w:rsid w:val="00860E23"/>
    <w:rsid w:val="00873793"/>
    <w:rsid w:val="0088215D"/>
    <w:rsid w:val="008A696F"/>
    <w:rsid w:val="008D07A4"/>
    <w:rsid w:val="008E19AE"/>
    <w:rsid w:val="009D7CAA"/>
    <w:rsid w:val="00A40B65"/>
    <w:rsid w:val="00AD79CA"/>
    <w:rsid w:val="00B77C86"/>
    <w:rsid w:val="00BA3314"/>
    <w:rsid w:val="00BA681F"/>
    <w:rsid w:val="00BE7D54"/>
    <w:rsid w:val="00BF7A2C"/>
    <w:rsid w:val="00C37510"/>
    <w:rsid w:val="00D03906"/>
    <w:rsid w:val="00D220A8"/>
    <w:rsid w:val="00D43054"/>
    <w:rsid w:val="00D83E74"/>
    <w:rsid w:val="00DB7A97"/>
    <w:rsid w:val="00DE7D37"/>
    <w:rsid w:val="00E64315"/>
    <w:rsid w:val="00E8102E"/>
    <w:rsid w:val="00E86879"/>
    <w:rsid w:val="00EC39BE"/>
    <w:rsid w:val="00ED44EC"/>
    <w:rsid w:val="00F076B7"/>
    <w:rsid w:val="00FA3957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86"/>
  </w:style>
  <w:style w:type="paragraph" w:styleId="Footer">
    <w:name w:val="footer"/>
    <w:basedOn w:val="Normal"/>
    <w:link w:val="FooterChar"/>
    <w:uiPriority w:val="99"/>
    <w:unhideWhenUsed/>
    <w:rsid w:val="00B7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86"/>
  </w:style>
  <w:style w:type="paragraph" w:styleId="BalloonText">
    <w:name w:val="Balloon Text"/>
    <w:basedOn w:val="Normal"/>
    <w:link w:val="BalloonTextChar"/>
    <w:uiPriority w:val="99"/>
    <w:semiHidden/>
    <w:unhideWhenUsed/>
    <w:rsid w:val="0027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86"/>
  </w:style>
  <w:style w:type="paragraph" w:styleId="Footer">
    <w:name w:val="footer"/>
    <w:basedOn w:val="Normal"/>
    <w:link w:val="FooterChar"/>
    <w:uiPriority w:val="99"/>
    <w:unhideWhenUsed/>
    <w:rsid w:val="00B7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86"/>
  </w:style>
  <w:style w:type="paragraph" w:styleId="BalloonText">
    <w:name w:val="Balloon Text"/>
    <w:basedOn w:val="Normal"/>
    <w:link w:val="BalloonTextChar"/>
    <w:uiPriority w:val="99"/>
    <w:semiHidden/>
    <w:unhideWhenUsed/>
    <w:rsid w:val="0027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-Ghalami@guilan.ac.ir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167732205001029" TargetMode="Externa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paper%203\non%20viscosity%20total\Book1%20%20figer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paper%203\non%20viscosity%20total\Book1%20%20figer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paper%203\non%20viscosity%20total\Book1%20%20figer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paper%203\non%20viscosity%20total\Book1%20%20figer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paper%203\non%20viscosity%20total\Book1%20%20figer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62360062855159"/>
          <c:y val="4.3859774362020175E-2"/>
          <c:w val="0.78181917337050288"/>
          <c:h val="0.77193202877155509"/>
        </c:manualLayout>
      </c:layout>
      <c:scatterChart>
        <c:scatterStyle val="lineMarker"/>
        <c:varyColors val="0"/>
        <c:ser>
          <c:idx val="0"/>
          <c:order val="0"/>
          <c:tx>
            <c:strRef>
              <c:f>supporting!$A$39</c:f>
              <c:strCache>
                <c:ptCount val="1"/>
                <c:pt idx="0">
                  <c:v>0%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supporting!$A$41:$A$57</c:f>
              <c:numCache>
                <c:formatCode>General</c:formatCode>
                <c:ptCount val="17"/>
                <c:pt idx="0">
                  <c:v>1.1800000000000014E-2</c:v>
                </c:pt>
                <c:pt idx="1">
                  <c:v>2.3599999999999993E-2</c:v>
                </c:pt>
                <c:pt idx="2">
                  <c:v>3.9900000000000005E-2</c:v>
                </c:pt>
                <c:pt idx="3">
                  <c:v>5.6099999999999997E-2</c:v>
                </c:pt>
                <c:pt idx="4">
                  <c:v>7.22E-2</c:v>
                </c:pt>
                <c:pt idx="5">
                  <c:v>0.13950000000000001</c:v>
                </c:pt>
                <c:pt idx="6">
                  <c:v>0.20440000000000014</c:v>
                </c:pt>
                <c:pt idx="7">
                  <c:v>0.38620000000000032</c:v>
                </c:pt>
                <c:pt idx="8">
                  <c:v>0.56790000000000052</c:v>
                </c:pt>
                <c:pt idx="9">
                  <c:v>0.73140000000000005</c:v>
                </c:pt>
                <c:pt idx="10">
                  <c:v>0.90720000000000001</c:v>
                </c:pt>
                <c:pt idx="11">
                  <c:v>1.0887</c:v>
                </c:pt>
                <c:pt idx="12">
                  <c:v>1.2703</c:v>
                </c:pt>
                <c:pt idx="13">
                  <c:v>1.456899999999999</c:v>
                </c:pt>
                <c:pt idx="14">
                  <c:v>1.6494</c:v>
                </c:pt>
                <c:pt idx="15">
                  <c:v>1.8453999999999988</c:v>
                </c:pt>
                <c:pt idx="16">
                  <c:v>2.0457999999999998</c:v>
                </c:pt>
              </c:numCache>
            </c:numRef>
          </c:xVal>
          <c:yVal>
            <c:numRef>
              <c:f>supporting!$B$41:$B$57</c:f>
              <c:numCache>
                <c:formatCode>General</c:formatCode>
                <c:ptCount val="17"/>
                <c:pt idx="0">
                  <c:v>0.89039999999999997</c:v>
                </c:pt>
                <c:pt idx="1">
                  <c:v>0.87760000000000082</c:v>
                </c:pt>
                <c:pt idx="2">
                  <c:v>0.84690000000000054</c:v>
                </c:pt>
                <c:pt idx="3">
                  <c:v>0.84400000000000053</c:v>
                </c:pt>
                <c:pt idx="4">
                  <c:v>0.82350000000000001</c:v>
                </c:pt>
                <c:pt idx="5">
                  <c:v>0.7629000000000008</c:v>
                </c:pt>
                <c:pt idx="6">
                  <c:v>0.72100000000000053</c:v>
                </c:pt>
                <c:pt idx="7">
                  <c:v>0.65920000000000056</c:v>
                </c:pt>
                <c:pt idx="8">
                  <c:v>0.62200000000000055</c:v>
                </c:pt>
                <c:pt idx="9">
                  <c:v>0.57640000000000002</c:v>
                </c:pt>
                <c:pt idx="10">
                  <c:v>0.5484</c:v>
                </c:pt>
                <c:pt idx="11">
                  <c:v>0.53539999999999999</c:v>
                </c:pt>
                <c:pt idx="12">
                  <c:v>0.51880000000000004</c:v>
                </c:pt>
                <c:pt idx="13">
                  <c:v>0.50190000000000001</c:v>
                </c:pt>
                <c:pt idx="14">
                  <c:v>0.49370000000000008</c:v>
                </c:pt>
                <c:pt idx="15">
                  <c:v>0.48740000000000028</c:v>
                </c:pt>
                <c:pt idx="16">
                  <c:v>0.48520000000000002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supporting!$C$40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supporting!$A$41:$A$57</c:f>
              <c:numCache>
                <c:formatCode>General</c:formatCode>
                <c:ptCount val="17"/>
                <c:pt idx="0">
                  <c:v>1.1800000000000014E-2</c:v>
                </c:pt>
                <c:pt idx="1">
                  <c:v>2.3599999999999993E-2</c:v>
                </c:pt>
                <c:pt idx="2">
                  <c:v>3.9900000000000005E-2</c:v>
                </c:pt>
                <c:pt idx="3">
                  <c:v>5.6099999999999997E-2</c:v>
                </c:pt>
                <c:pt idx="4">
                  <c:v>7.22E-2</c:v>
                </c:pt>
                <c:pt idx="5">
                  <c:v>0.13950000000000001</c:v>
                </c:pt>
                <c:pt idx="6">
                  <c:v>0.20440000000000014</c:v>
                </c:pt>
                <c:pt idx="7">
                  <c:v>0.38620000000000032</c:v>
                </c:pt>
                <c:pt idx="8">
                  <c:v>0.56790000000000052</c:v>
                </c:pt>
                <c:pt idx="9">
                  <c:v>0.73140000000000005</c:v>
                </c:pt>
                <c:pt idx="10">
                  <c:v>0.90720000000000001</c:v>
                </c:pt>
                <c:pt idx="11">
                  <c:v>1.0887</c:v>
                </c:pt>
                <c:pt idx="12">
                  <c:v>1.2703</c:v>
                </c:pt>
                <c:pt idx="13">
                  <c:v>1.456899999999999</c:v>
                </c:pt>
                <c:pt idx="14">
                  <c:v>1.6494</c:v>
                </c:pt>
                <c:pt idx="15">
                  <c:v>1.8453999999999988</c:v>
                </c:pt>
                <c:pt idx="16">
                  <c:v>2.0457999999999998</c:v>
                </c:pt>
              </c:numCache>
            </c:numRef>
          </c:xVal>
          <c:yVal>
            <c:numRef>
              <c:f>supporting!$C$41:$C$57</c:f>
              <c:numCache>
                <c:formatCode>General</c:formatCode>
                <c:ptCount val="17"/>
                <c:pt idx="0">
                  <c:v>0.89079068787008242</c:v>
                </c:pt>
                <c:pt idx="1">
                  <c:v>0.85535882445921274</c:v>
                </c:pt>
                <c:pt idx="2">
                  <c:v>0.82312538980406558</c:v>
                </c:pt>
                <c:pt idx="3">
                  <c:v>0.79991734984792484</c:v>
                </c:pt>
                <c:pt idx="4">
                  <c:v>0.78164867222221124</c:v>
                </c:pt>
                <c:pt idx="5">
                  <c:v>0.72984124644936943</c:v>
                </c:pt>
                <c:pt idx="6">
                  <c:v>0.69757418011672756</c:v>
                </c:pt>
                <c:pt idx="7">
                  <c:v>0.64114799808555523</c:v>
                </c:pt>
                <c:pt idx="8">
                  <c:v>0.60552866834868224</c:v>
                </c:pt>
                <c:pt idx="9">
                  <c:v>0.58153059161035625</c:v>
                </c:pt>
                <c:pt idx="10">
                  <c:v>0.56060132409265651</c:v>
                </c:pt>
                <c:pt idx="11">
                  <c:v>0.54241258747604171</c:v>
                </c:pt>
                <c:pt idx="12">
                  <c:v>0.52657580208947663</c:v>
                </c:pt>
                <c:pt idx="13">
                  <c:v>0.51205614837018687</c:v>
                </c:pt>
                <c:pt idx="14">
                  <c:v>0.49845697975593872</c:v>
                </c:pt>
                <c:pt idx="15">
                  <c:v>0.48568629383744827</c:v>
                </c:pt>
                <c:pt idx="16">
                  <c:v>0.47347848931130837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supporting!$D$39</c:f>
              <c:strCache>
                <c:ptCount val="1"/>
                <c:pt idx="0">
                  <c:v>10%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supporting!$D$41:$D$57</c:f>
              <c:numCache>
                <c:formatCode>General</c:formatCode>
                <c:ptCount val="17"/>
                <c:pt idx="0">
                  <c:v>1.2300000000000005E-2</c:v>
                </c:pt>
                <c:pt idx="1">
                  <c:v>2.4500000000000001E-2</c:v>
                </c:pt>
                <c:pt idx="2">
                  <c:v>4.1500000000000002E-2</c:v>
                </c:pt>
                <c:pt idx="3">
                  <c:v>5.8299999999999998E-2</c:v>
                </c:pt>
                <c:pt idx="4">
                  <c:v>7.9699999999999993E-2</c:v>
                </c:pt>
                <c:pt idx="5">
                  <c:v>9.6200000000000022E-2</c:v>
                </c:pt>
                <c:pt idx="6">
                  <c:v>0.18810000000000004</c:v>
                </c:pt>
                <c:pt idx="7">
                  <c:v>0.35960000000000025</c:v>
                </c:pt>
                <c:pt idx="8">
                  <c:v>0.53549999999999998</c:v>
                </c:pt>
                <c:pt idx="9">
                  <c:v>0.71250000000000002</c:v>
                </c:pt>
                <c:pt idx="10">
                  <c:v>0.88790000000000002</c:v>
                </c:pt>
                <c:pt idx="11">
                  <c:v>1.0731999999999988</c:v>
                </c:pt>
                <c:pt idx="12">
                  <c:v>1.2442</c:v>
                </c:pt>
                <c:pt idx="13">
                  <c:v>1.4339999999999977</c:v>
                </c:pt>
                <c:pt idx="14">
                  <c:v>1.6273</c:v>
                </c:pt>
                <c:pt idx="15">
                  <c:v>1.8327</c:v>
                </c:pt>
                <c:pt idx="16">
                  <c:v>2.0383</c:v>
                </c:pt>
              </c:numCache>
            </c:numRef>
          </c:xVal>
          <c:yVal>
            <c:numRef>
              <c:f>supporting!$E$41:$E$57</c:f>
              <c:numCache>
                <c:formatCode>General</c:formatCode>
                <c:ptCount val="17"/>
                <c:pt idx="0">
                  <c:v>0.85670000000000068</c:v>
                </c:pt>
                <c:pt idx="1">
                  <c:v>0.83760000000000068</c:v>
                </c:pt>
                <c:pt idx="2">
                  <c:v>0.77540000000000053</c:v>
                </c:pt>
                <c:pt idx="3">
                  <c:v>0.75990000000000069</c:v>
                </c:pt>
                <c:pt idx="4">
                  <c:v>0.73800000000000054</c:v>
                </c:pt>
                <c:pt idx="5">
                  <c:v>0.71390000000000053</c:v>
                </c:pt>
                <c:pt idx="6">
                  <c:v>0.66550000000000054</c:v>
                </c:pt>
                <c:pt idx="7">
                  <c:v>0.59279999999999999</c:v>
                </c:pt>
                <c:pt idx="8">
                  <c:v>0.54300000000000004</c:v>
                </c:pt>
                <c:pt idx="9">
                  <c:v>0.50490000000000002</c:v>
                </c:pt>
                <c:pt idx="10">
                  <c:v>0.47440000000000032</c:v>
                </c:pt>
                <c:pt idx="11">
                  <c:v>0.44770000000000004</c:v>
                </c:pt>
                <c:pt idx="12">
                  <c:v>0.42690000000000028</c:v>
                </c:pt>
                <c:pt idx="13">
                  <c:v>0.40710000000000002</c:v>
                </c:pt>
                <c:pt idx="14">
                  <c:v>0.39000000000000035</c:v>
                </c:pt>
                <c:pt idx="15">
                  <c:v>0.37450000000000028</c:v>
                </c:pt>
                <c:pt idx="16">
                  <c:v>0.36140000000000028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supporting!$F$40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supporting!$D$41:$D$57</c:f>
              <c:numCache>
                <c:formatCode>General</c:formatCode>
                <c:ptCount val="17"/>
                <c:pt idx="0">
                  <c:v>1.2300000000000005E-2</c:v>
                </c:pt>
                <c:pt idx="1">
                  <c:v>2.4500000000000001E-2</c:v>
                </c:pt>
                <c:pt idx="2">
                  <c:v>4.1500000000000002E-2</c:v>
                </c:pt>
                <c:pt idx="3">
                  <c:v>5.8299999999999998E-2</c:v>
                </c:pt>
                <c:pt idx="4">
                  <c:v>7.9699999999999993E-2</c:v>
                </c:pt>
                <c:pt idx="5">
                  <c:v>9.6200000000000022E-2</c:v>
                </c:pt>
                <c:pt idx="6">
                  <c:v>0.18810000000000004</c:v>
                </c:pt>
                <c:pt idx="7">
                  <c:v>0.35960000000000025</c:v>
                </c:pt>
                <c:pt idx="8">
                  <c:v>0.53549999999999998</c:v>
                </c:pt>
                <c:pt idx="9">
                  <c:v>0.71250000000000002</c:v>
                </c:pt>
                <c:pt idx="10">
                  <c:v>0.88790000000000002</c:v>
                </c:pt>
                <c:pt idx="11">
                  <c:v>1.0731999999999988</c:v>
                </c:pt>
                <c:pt idx="12">
                  <c:v>1.2442</c:v>
                </c:pt>
                <c:pt idx="13">
                  <c:v>1.4339999999999977</c:v>
                </c:pt>
                <c:pt idx="14">
                  <c:v>1.6273</c:v>
                </c:pt>
                <c:pt idx="15">
                  <c:v>1.8327</c:v>
                </c:pt>
                <c:pt idx="16">
                  <c:v>2.0383</c:v>
                </c:pt>
              </c:numCache>
            </c:numRef>
          </c:xVal>
          <c:yVal>
            <c:numRef>
              <c:f>supporting!$F$41:$F$57</c:f>
              <c:numCache>
                <c:formatCode>General</c:formatCode>
                <c:ptCount val="17"/>
                <c:pt idx="0">
                  <c:v>0.87465655260017483</c:v>
                </c:pt>
                <c:pt idx="1">
                  <c:v>0.83368447524829115</c:v>
                </c:pt>
                <c:pt idx="2">
                  <c:v>0.79614939873050161</c:v>
                </c:pt>
                <c:pt idx="3">
                  <c:v>0.76891295263727333</c:v>
                </c:pt>
                <c:pt idx="4">
                  <c:v>0.74186891629863816</c:v>
                </c:pt>
                <c:pt idx="5">
                  <c:v>0.72470524034172534</c:v>
                </c:pt>
                <c:pt idx="6">
                  <c:v>0.65833826368615911</c:v>
                </c:pt>
                <c:pt idx="7">
                  <c:v>0.58657847952407383</c:v>
                </c:pt>
                <c:pt idx="8">
                  <c:v>0.53886345074248954</c:v>
                </c:pt>
                <c:pt idx="9">
                  <c:v>0.50290295743691649</c:v>
                </c:pt>
                <c:pt idx="10">
                  <c:v>0.47420053078242858</c:v>
                </c:pt>
                <c:pt idx="11">
                  <c:v>0.44883836283437828</c:v>
                </c:pt>
                <c:pt idx="12">
                  <c:v>0.42865990109634028</c:v>
                </c:pt>
                <c:pt idx="13">
                  <c:v>0.40901671290249475</c:v>
                </c:pt>
                <c:pt idx="14">
                  <c:v>0.39132336224549796</c:v>
                </c:pt>
                <c:pt idx="15">
                  <c:v>0.37455789854777038</c:v>
                </c:pt>
                <c:pt idx="16">
                  <c:v>0.35949954476426232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supporting!$G$39</c:f>
              <c:strCache>
                <c:ptCount val="1"/>
                <c:pt idx="0">
                  <c:v>20%</c:v>
                </c:pt>
              </c:strCache>
            </c:strRef>
          </c:tx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supporting!$G$41:$G$57</c:f>
              <c:numCache>
                <c:formatCode>General</c:formatCode>
                <c:ptCount val="17"/>
                <c:pt idx="0">
                  <c:v>1.4200000000000001E-2</c:v>
                </c:pt>
                <c:pt idx="1">
                  <c:v>2.8299999999999999E-2</c:v>
                </c:pt>
                <c:pt idx="2">
                  <c:v>4.5200000000000004E-2</c:v>
                </c:pt>
                <c:pt idx="3">
                  <c:v>6.1900000000000004E-2</c:v>
                </c:pt>
                <c:pt idx="4">
                  <c:v>7.8600000000000003E-2</c:v>
                </c:pt>
                <c:pt idx="5">
                  <c:v>9.5100000000000004E-2</c:v>
                </c:pt>
                <c:pt idx="6">
                  <c:v>0.17640000000000014</c:v>
                </c:pt>
                <c:pt idx="7">
                  <c:v>0.33180000000000043</c:v>
                </c:pt>
                <c:pt idx="8">
                  <c:v>0.502</c:v>
                </c:pt>
                <c:pt idx="9">
                  <c:v>0.68340000000000001</c:v>
                </c:pt>
                <c:pt idx="10">
                  <c:v>0.85210000000000052</c:v>
                </c:pt>
                <c:pt idx="11">
                  <c:v>1.0284</c:v>
                </c:pt>
                <c:pt idx="12">
                  <c:v>1.2092999999999989</c:v>
                </c:pt>
                <c:pt idx="13">
                  <c:v>1.3762000000000001</c:v>
                </c:pt>
                <c:pt idx="14">
                  <c:v>1.5601</c:v>
                </c:pt>
                <c:pt idx="15">
                  <c:v>1.755099999999999</c:v>
                </c:pt>
                <c:pt idx="16">
                  <c:v>1.9437</c:v>
                </c:pt>
              </c:numCache>
            </c:numRef>
          </c:xVal>
          <c:yVal>
            <c:numRef>
              <c:f>supporting!$H$41:$H$57</c:f>
              <c:numCache>
                <c:formatCode>General</c:formatCode>
                <c:ptCount val="17"/>
                <c:pt idx="0">
                  <c:v>0.8526000000000008</c:v>
                </c:pt>
                <c:pt idx="1">
                  <c:v>0.79679999999999995</c:v>
                </c:pt>
                <c:pt idx="2">
                  <c:v>0.76280000000000081</c:v>
                </c:pt>
                <c:pt idx="3">
                  <c:v>0.73100000000000054</c:v>
                </c:pt>
                <c:pt idx="4">
                  <c:v>0.70760000000000056</c:v>
                </c:pt>
                <c:pt idx="5">
                  <c:v>0.68370000000000053</c:v>
                </c:pt>
                <c:pt idx="6">
                  <c:v>0.62640000000000051</c:v>
                </c:pt>
                <c:pt idx="7">
                  <c:v>0.54710000000000003</c:v>
                </c:pt>
                <c:pt idx="8">
                  <c:v>0.49070000000000008</c:v>
                </c:pt>
                <c:pt idx="9">
                  <c:v>0.44700000000000001</c:v>
                </c:pt>
                <c:pt idx="10">
                  <c:v>0.41560000000000002</c:v>
                </c:pt>
                <c:pt idx="11">
                  <c:v>0.38930000000000042</c:v>
                </c:pt>
                <c:pt idx="12">
                  <c:v>0.36750000000000033</c:v>
                </c:pt>
                <c:pt idx="13">
                  <c:v>0.35100000000000026</c:v>
                </c:pt>
                <c:pt idx="14">
                  <c:v>0.33600000000000041</c:v>
                </c:pt>
                <c:pt idx="15">
                  <c:v>0.32340000000000041</c:v>
                </c:pt>
                <c:pt idx="16">
                  <c:v>0.31380000000000041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supporting!$I$40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square"/>
            <c:size val="6"/>
            <c:spPr>
              <a:noFill/>
              <a:ln w="6350">
                <a:noFill/>
              </a:ln>
            </c:spPr>
          </c:marker>
          <c:xVal>
            <c:numRef>
              <c:f>supporting!$G$41:$G$57</c:f>
              <c:numCache>
                <c:formatCode>General</c:formatCode>
                <c:ptCount val="17"/>
                <c:pt idx="0">
                  <c:v>1.4200000000000001E-2</c:v>
                </c:pt>
                <c:pt idx="1">
                  <c:v>2.8299999999999999E-2</c:v>
                </c:pt>
                <c:pt idx="2">
                  <c:v>4.5200000000000004E-2</c:v>
                </c:pt>
                <c:pt idx="3">
                  <c:v>6.1900000000000004E-2</c:v>
                </c:pt>
                <c:pt idx="4">
                  <c:v>7.8600000000000003E-2</c:v>
                </c:pt>
                <c:pt idx="5">
                  <c:v>9.5100000000000004E-2</c:v>
                </c:pt>
                <c:pt idx="6">
                  <c:v>0.17640000000000014</c:v>
                </c:pt>
                <c:pt idx="7">
                  <c:v>0.33180000000000043</c:v>
                </c:pt>
                <c:pt idx="8">
                  <c:v>0.502</c:v>
                </c:pt>
                <c:pt idx="9">
                  <c:v>0.68340000000000001</c:v>
                </c:pt>
                <c:pt idx="10">
                  <c:v>0.85210000000000052</c:v>
                </c:pt>
                <c:pt idx="11">
                  <c:v>1.0284</c:v>
                </c:pt>
                <c:pt idx="12">
                  <c:v>1.2092999999999989</c:v>
                </c:pt>
                <c:pt idx="13">
                  <c:v>1.3762000000000001</c:v>
                </c:pt>
                <c:pt idx="14">
                  <c:v>1.5601</c:v>
                </c:pt>
                <c:pt idx="15">
                  <c:v>1.755099999999999</c:v>
                </c:pt>
                <c:pt idx="16">
                  <c:v>1.9437</c:v>
                </c:pt>
              </c:numCache>
            </c:numRef>
          </c:xVal>
          <c:yVal>
            <c:numRef>
              <c:f>supporting!$I$41:$I$57</c:f>
              <c:numCache>
                <c:formatCode>General</c:formatCode>
                <c:ptCount val="17"/>
                <c:pt idx="0">
                  <c:v>0.85169942155033673</c:v>
                </c:pt>
                <c:pt idx="1">
                  <c:v>0.80410747143660088</c:v>
                </c:pt>
                <c:pt idx="2">
                  <c:v>0.76594726751862219</c:v>
                </c:pt>
                <c:pt idx="3">
                  <c:v>0.73736076467646006</c:v>
                </c:pt>
                <c:pt idx="4">
                  <c:v>0.71426523953081877</c:v>
                </c:pt>
                <c:pt idx="5">
                  <c:v>0.69478345036994593</c:v>
                </c:pt>
                <c:pt idx="6">
                  <c:v>0.62607582759592406</c:v>
                </c:pt>
                <c:pt idx="7">
                  <c:v>0.54669693827332067</c:v>
                </c:pt>
                <c:pt idx="8">
                  <c:v>0.49013747441985844</c:v>
                </c:pt>
                <c:pt idx="9">
                  <c:v>0.44646975508594788</c:v>
                </c:pt>
                <c:pt idx="10">
                  <c:v>0.41509910275121703</c:v>
                </c:pt>
                <c:pt idx="11">
                  <c:v>0.38886386297414927</c:v>
                </c:pt>
                <c:pt idx="12">
                  <c:v>0.36712556049547618</c:v>
                </c:pt>
                <c:pt idx="13">
                  <c:v>0.35073051679213069</c:v>
                </c:pt>
                <c:pt idx="14">
                  <c:v>0.33597672724227617</c:v>
                </c:pt>
                <c:pt idx="15">
                  <c:v>0.32352259827596741</c:v>
                </c:pt>
                <c:pt idx="16">
                  <c:v>0.31414204719508382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supporting!$J$39</c:f>
              <c:strCache>
                <c:ptCount val="1"/>
                <c:pt idx="0">
                  <c:v>30%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supporting!$J$41:$J$57</c:f>
              <c:numCache>
                <c:formatCode>General</c:formatCode>
                <c:ptCount val="17"/>
                <c:pt idx="0">
                  <c:v>1.4700000000000001E-2</c:v>
                </c:pt>
                <c:pt idx="1">
                  <c:v>2.35E-2</c:v>
                </c:pt>
                <c:pt idx="2">
                  <c:v>4.1000000000000002E-2</c:v>
                </c:pt>
                <c:pt idx="3">
                  <c:v>5.8400000000000014E-2</c:v>
                </c:pt>
                <c:pt idx="4">
                  <c:v>7.5700000000000031E-2</c:v>
                </c:pt>
                <c:pt idx="5">
                  <c:v>9.2900000000000024E-2</c:v>
                </c:pt>
                <c:pt idx="6">
                  <c:v>0.17730000000000001</c:v>
                </c:pt>
                <c:pt idx="7">
                  <c:v>0.33900000000000041</c:v>
                </c:pt>
                <c:pt idx="8">
                  <c:v>0.49190000000000034</c:v>
                </c:pt>
                <c:pt idx="9">
                  <c:v>0.65990000000000082</c:v>
                </c:pt>
                <c:pt idx="10">
                  <c:v>0.81770000000000054</c:v>
                </c:pt>
                <c:pt idx="11">
                  <c:v>0.98680000000000001</c:v>
                </c:pt>
                <c:pt idx="12">
                  <c:v>1.1640999999999999</c:v>
                </c:pt>
                <c:pt idx="13">
                  <c:v>1.329</c:v>
                </c:pt>
                <c:pt idx="14">
                  <c:v>1.499299999999999</c:v>
                </c:pt>
                <c:pt idx="15">
                  <c:v>1.6573</c:v>
                </c:pt>
                <c:pt idx="16">
                  <c:v>1.8741000000000001</c:v>
                </c:pt>
              </c:numCache>
            </c:numRef>
          </c:xVal>
          <c:yVal>
            <c:numRef>
              <c:f>supporting!$K$41:$K$57</c:f>
              <c:numCache>
                <c:formatCode>General</c:formatCode>
                <c:ptCount val="17"/>
                <c:pt idx="0">
                  <c:v>0.80149999999999999</c:v>
                </c:pt>
                <c:pt idx="1">
                  <c:v>0.77359999999999995</c:v>
                </c:pt>
                <c:pt idx="2">
                  <c:v>0.73250000000000004</c:v>
                </c:pt>
                <c:pt idx="3">
                  <c:v>0.69359999999999999</c:v>
                </c:pt>
                <c:pt idx="4">
                  <c:v>0.65830000000000055</c:v>
                </c:pt>
                <c:pt idx="5">
                  <c:v>0.63280000000000081</c:v>
                </c:pt>
                <c:pt idx="6">
                  <c:v>0.57310000000000005</c:v>
                </c:pt>
                <c:pt idx="7">
                  <c:v>0.48360000000000025</c:v>
                </c:pt>
                <c:pt idx="8">
                  <c:v>0.42810000000000026</c:v>
                </c:pt>
                <c:pt idx="9">
                  <c:v>0.38330000000000042</c:v>
                </c:pt>
                <c:pt idx="10">
                  <c:v>0.35090000000000032</c:v>
                </c:pt>
                <c:pt idx="11">
                  <c:v>0.32360000000000028</c:v>
                </c:pt>
                <c:pt idx="12">
                  <c:v>0.30120000000000002</c:v>
                </c:pt>
                <c:pt idx="13">
                  <c:v>0.28470000000000001</c:v>
                </c:pt>
                <c:pt idx="14">
                  <c:v>0.27140000000000025</c:v>
                </c:pt>
                <c:pt idx="15">
                  <c:v>0.26200000000000001</c:v>
                </c:pt>
                <c:pt idx="16">
                  <c:v>0.25080000000000002</c:v>
                </c:pt>
              </c:numCache>
            </c:numRef>
          </c:yVal>
          <c:smooth val="0"/>
        </c:ser>
        <c:ser>
          <c:idx val="7"/>
          <c:order val="7"/>
          <c:tx>
            <c:strRef>
              <c:f>supporting!$L$40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supporting!$J$41:$J$57</c:f>
              <c:numCache>
                <c:formatCode>General</c:formatCode>
                <c:ptCount val="17"/>
                <c:pt idx="0">
                  <c:v>1.4700000000000001E-2</c:v>
                </c:pt>
                <c:pt idx="1">
                  <c:v>2.35E-2</c:v>
                </c:pt>
                <c:pt idx="2">
                  <c:v>4.1000000000000002E-2</c:v>
                </c:pt>
                <c:pt idx="3">
                  <c:v>5.8400000000000014E-2</c:v>
                </c:pt>
                <c:pt idx="4">
                  <c:v>7.5700000000000031E-2</c:v>
                </c:pt>
                <c:pt idx="5">
                  <c:v>9.2900000000000024E-2</c:v>
                </c:pt>
                <c:pt idx="6">
                  <c:v>0.17730000000000001</c:v>
                </c:pt>
                <c:pt idx="7">
                  <c:v>0.33900000000000041</c:v>
                </c:pt>
                <c:pt idx="8">
                  <c:v>0.49190000000000034</c:v>
                </c:pt>
                <c:pt idx="9">
                  <c:v>0.65990000000000082</c:v>
                </c:pt>
                <c:pt idx="10">
                  <c:v>0.81770000000000054</c:v>
                </c:pt>
                <c:pt idx="11">
                  <c:v>0.98680000000000001</c:v>
                </c:pt>
                <c:pt idx="12">
                  <c:v>1.1640999999999999</c:v>
                </c:pt>
                <c:pt idx="13">
                  <c:v>1.329</c:v>
                </c:pt>
                <c:pt idx="14">
                  <c:v>1.499299999999999</c:v>
                </c:pt>
                <c:pt idx="15">
                  <c:v>1.6573</c:v>
                </c:pt>
                <c:pt idx="16">
                  <c:v>1.8741000000000001</c:v>
                </c:pt>
              </c:numCache>
            </c:numRef>
          </c:xVal>
          <c:yVal>
            <c:numRef>
              <c:f>supporting!$L$41:$L$57</c:f>
              <c:numCache>
                <c:formatCode>General</c:formatCode>
                <c:ptCount val="17"/>
                <c:pt idx="0">
                  <c:v>0.82067836499554681</c:v>
                </c:pt>
                <c:pt idx="1">
                  <c:v>0.78397352866641234</c:v>
                </c:pt>
                <c:pt idx="2">
                  <c:v>0.73355911779207161</c:v>
                </c:pt>
                <c:pt idx="3">
                  <c:v>0.69768058453182835</c:v>
                </c:pt>
                <c:pt idx="4">
                  <c:v>0.66950557981176217</c:v>
                </c:pt>
                <c:pt idx="5">
                  <c:v>0.64618608264634891</c:v>
                </c:pt>
                <c:pt idx="6">
                  <c:v>0.56644202647178543</c:v>
                </c:pt>
                <c:pt idx="7">
                  <c:v>0.47805087648118361</c:v>
                </c:pt>
                <c:pt idx="8">
                  <c:v>0.42438610025455398</c:v>
                </c:pt>
                <c:pt idx="9">
                  <c:v>0.38145885953414177</c:v>
                </c:pt>
                <c:pt idx="10">
                  <c:v>0.3505268912841531</c:v>
                </c:pt>
                <c:pt idx="11">
                  <c:v>0.32429885054104796</c:v>
                </c:pt>
                <c:pt idx="12">
                  <c:v>0.30245490945756992</c:v>
                </c:pt>
                <c:pt idx="13">
                  <c:v>0.28614223223924939</c:v>
                </c:pt>
                <c:pt idx="14">
                  <c:v>0.27255727462181661</c:v>
                </c:pt>
                <c:pt idx="15">
                  <c:v>0.26242094483757339</c:v>
                </c:pt>
                <c:pt idx="16">
                  <c:v>0.24916668226699479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655744"/>
        <c:axId val="88662016"/>
      </c:scatterChart>
      <c:valAx>
        <c:axId val="88655744"/>
        <c:scaling>
          <c:orientation val="minMax"/>
          <c:max val="2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m/ (mol kg</a:t>
                </a:r>
                <a:r>
                  <a:rPr lang="en-US" sz="1200" baseline="30000"/>
                  <a:t>-1</a:t>
                </a:r>
                <a:r>
                  <a:rPr lang="en-US" sz="1200"/>
                  <a:t>)</a:t>
                </a:r>
              </a:p>
            </c:rich>
          </c:tx>
          <c:layout>
            <c:manualLayout>
              <c:xMode val="edge"/>
              <c:yMode val="edge"/>
              <c:x val="0.45194859733442494"/>
              <c:y val="0.8947392979386348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8662016"/>
        <c:crosses val="autoZero"/>
        <c:crossBetween val="midCat"/>
      </c:valAx>
      <c:valAx>
        <c:axId val="88662016"/>
        <c:scaling>
          <c:orientation val="minMax"/>
          <c:min val="0.2"/>
        </c:scaling>
        <c:delete val="0"/>
        <c:axPos val="l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ɣ</a:t>
                </a:r>
                <a:r>
                  <a:rPr lang="en-US" sz="1400" baseline="30000"/>
                  <a:t>±</a:t>
                </a:r>
              </a:p>
            </c:rich>
          </c:tx>
          <c:layout>
            <c:manualLayout>
              <c:xMode val="edge"/>
              <c:yMode val="edge"/>
              <c:x val="2.0779220779220845E-2"/>
              <c:y val="0.4005860232383233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8655744"/>
        <c:crosses val="autoZero"/>
        <c:crossBetween val="midCat"/>
        <c:minorUnit val="0.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72875262467191593"/>
          <c:y val="0.13178821397325333"/>
          <c:w val="0.12467559736851097"/>
          <c:h val="0.23391874261331388"/>
        </c:manualLayout>
      </c:layout>
      <c:overlay val="0"/>
      <c:spPr>
        <a:solidFill>
          <a:srgbClr val="FFFFFF"/>
        </a:solidFill>
        <a:ln w="3175">
          <a:solidFill>
            <a:schemeClr val="bg1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708378368068359"/>
          <c:y val="4.398826979472141E-2"/>
          <c:w val="0.78125198682654529"/>
          <c:h val="0.77126099706744866"/>
        </c:manualLayout>
      </c:layout>
      <c:scatterChart>
        <c:scatterStyle val="lineMarker"/>
        <c:varyColors val="0"/>
        <c:ser>
          <c:idx val="0"/>
          <c:order val="0"/>
          <c:tx>
            <c:strRef>
              <c:f>supporting!$A$39</c:f>
              <c:strCache>
                <c:ptCount val="1"/>
                <c:pt idx="0">
                  <c:v>0%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supporting!$A$64:$A$80</c:f>
              <c:numCache>
                <c:formatCode>General</c:formatCode>
                <c:ptCount val="17"/>
                <c:pt idx="0">
                  <c:v>1.1800000000000014E-2</c:v>
                </c:pt>
                <c:pt idx="1">
                  <c:v>2.35E-2</c:v>
                </c:pt>
                <c:pt idx="2">
                  <c:v>3.9699999999999999E-2</c:v>
                </c:pt>
                <c:pt idx="3">
                  <c:v>5.5800000000000023E-2</c:v>
                </c:pt>
                <c:pt idx="4">
                  <c:v>7.1800000000000003E-2</c:v>
                </c:pt>
                <c:pt idx="5">
                  <c:v>0.13880000000000001</c:v>
                </c:pt>
                <c:pt idx="6">
                  <c:v>0.20350000000000001</c:v>
                </c:pt>
                <c:pt idx="7">
                  <c:v>0.38460000000000027</c:v>
                </c:pt>
                <c:pt idx="8">
                  <c:v>0.56570000000000054</c:v>
                </c:pt>
                <c:pt idx="9">
                  <c:v>0.72890000000000055</c:v>
                </c:pt>
                <c:pt idx="10">
                  <c:v>0.90439999999999998</c:v>
                </c:pt>
                <c:pt idx="11">
                  <c:v>1.085699999999999</c:v>
                </c:pt>
                <c:pt idx="12">
                  <c:v>1.267299999999999</c:v>
                </c:pt>
                <c:pt idx="13">
                  <c:v>1.4541999999999988</c:v>
                </c:pt>
                <c:pt idx="14">
                  <c:v>1.647</c:v>
                </c:pt>
                <c:pt idx="15">
                  <c:v>1.8434999999999988</c:v>
                </c:pt>
                <c:pt idx="16">
                  <c:v>2.0446</c:v>
                </c:pt>
              </c:numCache>
            </c:numRef>
          </c:xVal>
          <c:yVal>
            <c:numRef>
              <c:f>supporting!$B$64:$B$80</c:f>
              <c:numCache>
                <c:formatCode>General</c:formatCode>
                <c:ptCount val="17"/>
                <c:pt idx="0">
                  <c:v>0.92989999999999995</c:v>
                </c:pt>
                <c:pt idx="1">
                  <c:v>0.8851</c:v>
                </c:pt>
                <c:pt idx="2">
                  <c:v>0.85210000000000052</c:v>
                </c:pt>
                <c:pt idx="3">
                  <c:v>0.84430000000000005</c:v>
                </c:pt>
                <c:pt idx="4">
                  <c:v>0.80800000000000005</c:v>
                </c:pt>
                <c:pt idx="5">
                  <c:v>0.77259999999999995</c:v>
                </c:pt>
                <c:pt idx="6">
                  <c:v>0.72650000000000003</c:v>
                </c:pt>
                <c:pt idx="7">
                  <c:v>0.69410000000000005</c:v>
                </c:pt>
                <c:pt idx="8">
                  <c:v>0.67690000000000083</c:v>
                </c:pt>
                <c:pt idx="9">
                  <c:v>0.66440000000000055</c:v>
                </c:pt>
                <c:pt idx="10">
                  <c:v>0.65010000000000068</c:v>
                </c:pt>
                <c:pt idx="11">
                  <c:v>0.63280000000000081</c:v>
                </c:pt>
                <c:pt idx="12">
                  <c:v>0.61170000000000069</c:v>
                </c:pt>
                <c:pt idx="13">
                  <c:v>0.58609999999999951</c:v>
                </c:pt>
                <c:pt idx="14">
                  <c:v>0.55530000000000002</c:v>
                </c:pt>
                <c:pt idx="15">
                  <c:v>0.52010000000000001</c:v>
                </c:pt>
                <c:pt idx="16">
                  <c:v>0.48060000000000008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supporting!$C$40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supporting!$A$64:$A$80</c:f>
              <c:numCache>
                <c:formatCode>General</c:formatCode>
                <c:ptCount val="17"/>
                <c:pt idx="0">
                  <c:v>1.1800000000000014E-2</c:v>
                </c:pt>
                <c:pt idx="1">
                  <c:v>2.35E-2</c:v>
                </c:pt>
                <c:pt idx="2">
                  <c:v>3.9699999999999999E-2</c:v>
                </c:pt>
                <c:pt idx="3">
                  <c:v>5.5800000000000023E-2</c:v>
                </c:pt>
                <c:pt idx="4">
                  <c:v>7.1800000000000003E-2</c:v>
                </c:pt>
                <c:pt idx="5">
                  <c:v>0.13880000000000001</c:v>
                </c:pt>
                <c:pt idx="6">
                  <c:v>0.20350000000000001</c:v>
                </c:pt>
                <c:pt idx="7">
                  <c:v>0.38460000000000027</c:v>
                </c:pt>
                <c:pt idx="8">
                  <c:v>0.56570000000000054</c:v>
                </c:pt>
                <c:pt idx="9">
                  <c:v>0.72890000000000055</c:v>
                </c:pt>
                <c:pt idx="10">
                  <c:v>0.90439999999999998</c:v>
                </c:pt>
                <c:pt idx="11">
                  <c:v>1.085699999999999</c:v>
                </c:pt>
                <c:pt idx="12">
                  <c:v>1.267299999999999</c:v>
                </c:pt>
                <c:pt idx="13">
                  <c:v>1.4541999999999988</c:v>
                </c:pt>
                <c:pt idx="14">
                  <c:v>1.647</c:v>
                </c:pt>
                <c:pt idx="15">
                  <c:v>1.8434999999999988</c:v>
                </c:pt>
                <c:pt idx="16">
                  <c:v>2.0446</c:v>
                </c:pt>
              </c:numCache>
            </c:numRef>
          </c:xVal>
          <c:yVal>
            <c:numRef>
              <c:f>supporting!$C$64:$C$80</c:f>
              <c:numCache>
                <c:formatCode>General</c:formatCode>
                <c:ptCount val="17"/>
                <c:pt idx="0">
                  <c:v>0.89123188551933452</c:v>
                </c:pt>
                <c:pt idx="1">
                  <c:v>0.85746157560885061</c:v>
                </c:pt>
                <c:pt idx="2">
                  <c:v>0.82780940040979611</c:v>
                </c:pt>
                <c:pt idx="3">
                  <c:v>0.80727741037267764</c:v>
                </c:pt>
                <c:pt idx="4">
                  <c:v>0.7917044705357561</c:v>
                </c:pt>
                <c:pt idx="5">
                  <c:v>0.75114135956978811</c:v>
                </c:pt>
                <c:pt idx="6">
                  <c:v>0.72924270758986964</c:v>
                </c:pt>
                <c:pt idx="7">
                  <c:v>0.69812975049525061</c:v>
                </c:pt>
                <c:pt idx="8">
                  <c:v>0.68164863288190503</c:v>
                </c:pt>
                <c:pt idx="9">
                  <c:v>0.6692929387667067</c:v>
                </c:pt>
                <c:pt idx="10">
                  <c:v>0.65487466230392255</c:v>
                </c:pt>
                <c:pt idx="11">
                  <c:v>0.63692969448587267</c:v>
                </c:pt>
                <c:pt idx="12">
                  <c:v>0.61498503494548429</c:v>
                </c:pt>
                <c:pt idx="13">
                  <c:v>0.5880113615667486</c:v>
                </c:pt>
                <c:pt idx="14">
                  <c:v>0.55570126827073762</c:v>
                </c:pt>
                <c:pt idx="15">
                  <c:v>0.5186848867546161</c:v>
                </c:pt>
                <c:pt idx="16">
                  <c:v>0.4774013222991878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supporting!$D$39</c:f>
              <c:strCache>
                <c:ptCount val="1"/>
                <c:pt idx="0">
                  <c:v>10%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supporting!$D$64:$D$80</c:f>
              <c:numCache>
                <c:formatCode>General</c:formatCode>
                <c:ptCount val="17"/>
                <c:pt idx="0">
                  <c:v>5.9000000000000077E-3</c:v>
                </c:pt>
                <c:pt idx="1">
                  <c:v>1.4600000000000005E-2</c:v>
                </c:pt>
                <c:pt idx="2">
                  <c:v>3.210000000000001E-2</c:v>
                </c:pt>
                <c:pt idx="3">
                  <c:v>4.9500000000000023E-2</c:v>
                </c:pt>
                <c:pt idx="4">
                  <c:v>6.6699999999999995E-2</c:v>
                </c:pt>
                <c:pt idx="5">
                  <c:v>8.3900000000000044E-2</c:v>
                </c:pt>
                <c:pt idx="6">
                  <c:v>0.16819999999999999</c:v>
                </c:pt>
                <c:pt idx="7">
                  <c:v>0.3295000000000004</c:v>
                </c:pt>
                <c:pt idx="8">
                  <c:v>0.48190000000000027</c:v>
                </c:pt>
                <c:pt idx="9">
                  <c:v>0.64940000000000053</c:v>
                </c:pt>
                <c:pt idx="10">
                  <c:v>0.80659999999999998</c:v>
                </c:pt>
                <c:pt idx="11">
                  <c:v>0.97510000000000052</c:v>
                </c:pt>
                <c:pt idx="12">
                  <c:v>1.1326000000000001</c:v>
                </c:pt>
                <c:pt idx="13">
                  <c:v>1.2981</c:v>
                </c:pt>
                <c:pt idx="14">
                  <c:v>1.549399999999999</c:v>
                </c:pt>
                <c:pt idx="15">
                  <c:v>1.7742</c:v>
                </c:pt>
                <c:pt idx="16">
                  <c:v>1.9766999999999999</c:v>
                </c:pt>
              </c:numCache>
            </c:numRef>
          </c:xVal>
          <c:yVal>
            <c:numRef>
              <c:f>supporting!$E$64:$E$80</c:f>
              <c:numCache>
                <c:formatCode>General</c:formatCode>
                <c:ptCount val="17"/>
                <c:pt idx="0">
                  <c:v>0.9913999999999995</c:v>
                </c:pt>
                <c:pt idx="1">
                  <c:v>0.88819999999999999</c:v>
                </c:pt>
                <c:pt idx="2">
                  <c:v>0.83500000000000052</c:v>
                </c:pt>
                <c:pt idx="3">
                  <c:v>0.7823</c:v>
                </c:pt>
                <c:pt idx="4">
                  <c:v>0.74450000000000005</c:v>
                </c:pt>
                <c:pt idx="5">
                  <c:v>0.72230000000000005</c:v>
                </c:pt>
                <c:pt idx="6">
                  <c:v>0.66750000000000054</c:v>
                </c:pt>
                <c:pt idx="7">
                  <c:v>0.60810000000000053</c:v>
                </c:pt>
                <c:pt idx="8">
                  <c:v>0.57640000000000002</c:v>
                </c:pt>
                <c:pt idx="9">
                  <c:v>0.55180000000000051</c:v>
                </c:pt>
                <c:pt idx="10">
                  <c:v>0.53300000000000003</c:v>
                </c:pt>
                <c:pt idx="11">
                  <c:v>0.5145999999999995</c:v>
                </c:pt>
                <c:pt idx="12">
                  <c:v>0.49760000000000032</c:v>
                </c:pt>
                <c:pt idx="13">
                  <c:v>0.47930000000000034</c:v>
                </c:pt>
                <c:pt idx="14">
                  <c:v>0.4496</c:v>
                </c:pt>
                <c:pt idx="15">
                  <c:v>0.42090000000000027</c:v>
                </c:pt>
                <c:pt idx="16">
                  <c:v>0.39320000000000033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supporting!$F$40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supporting!$D$64:$D$80</c:f>
              <c:numCache>
                <c:formatCode>General</c:formatCode>
                <c:ptCount val="17"/>
                <c:pt idx="0">
                  <c:v>5.9000000000000077E-3</c:v>
                </c:pt>
                <c:pt idx="1">
                  <c:v>1.4600000000000005E-2</c:v>
                </c:pt>
                <c:pt idx="2">
                  <c:v>3.210000000000001E-2</c:v>
                </c:pt>
                <c:pt idx="3">
                  <c:v>4.9500000000000023E-2</c:v>
                </c:pt>
                <c:pt idx="4">
                  <c:v>6.6699999999999995E-2</c:v>
                </c:pt>
                <c:pt idx="5">
                  <c:v>8.3900000000000044E-2</c:v>
                </c:pt>
                <c:pt idx="6">
                  <c:v>0.16819999999999999</c:v>
                </c:pt>
                <c:pt idx="7">
                  <c:v>0.3295000000000004</c:v>
                </c:pt>
                <c:pt idx="8">
                  <c:v>0.48190000000000027</c:v>
                </c:pt>
                <c:pt idx="9">
                  <c:v>0.64940000000000053</c:v>
                </c:pt>
                <c:pt idx="10">
                  <c:v>0.80659999999999998</c:v>
                </c:pt>
                <c:pt idx="11">
                  <c:v>0.97510000000000052</c:v>
                </c:pt>
                <c:pt idx="12">
                  <c:v>1.1326000000000001</c:v>
                </c:pt>
                <c:pt idx="13">
                  <c:v>1.2981</c:v>
                </c:pt>
                <c:pt idx="14">
                  <c:v>1.549399999999999</c:v>
                </c:pt>
                <c:pt idx="15">
                  <c:v>1.7742</c:v>
                </c:pt>
                <c:pt idx="16">
                  <c:v>1.9766999999999999</c:v>
                </c:pt>
              </c:numCache>
            </c:numRef>
          </c:xVal>
          <c:yVal>
            <c:numRef>
              <c:f>supporting!$F$64:$F$80</c:f>
              <c:numCache>
                <c:formatCode>General</c:formatCode>
                <c:ptCount val="17"/>
                <c:pt idx="0">
                  <c:v>0.92977506410700483</c:v>
                </c:pt>
                <c:pt idx="1">
                  <c:v>0.86255131362537296</c:v>
                </c:pt>
                <c:pt idx="2">
                  <c:v>0.8129533704270252</c:v>
                </c:pt>
                <c:pt idx="3">
                  <c:v>0.78115092083997939</c:v>
                </c:pt>
                <c:pt idx="4">
                  <c:v>0.75747105474871834</c:v>
                </c:pt>
                <c:pt idx="5">
                  <c:v>0.73857665381710613</c:v>
                </c:pt>
                <c:pt idx="6">
                  <c:v>0.67810518293873989</c:v>
                </c:pt>
                <c:pt idx="7">
                  <c:v>0.61748359911844353</c:v>
                </c:pt>
                <c:pt idx="8">
                  <c:v>0.58271205036711848</c:v>
                </c:pt>
                <c:pt idx="9">
                  <c:v>0.55448348851632967</c:v>
                </c:pt>
                <c:pt idx="10">
                  <c:v>0.5326054620154328</c:v>
                </c:pt>
                <c:pt idx="11">
                  <c:v>0.51170320378297651</c:v>
                </c:pt>
                <c:pt idx="12">
                  <c:v>0.49335748684627306</c:v>
                </c:pt>
                <c:pt idx="13">
                  <c:v>0.47464383415172673</c:v>
                </c:pt>
                <c:pt idx="14">
                  <c:v>0.44643717386646431</c:v>
                </c:pt>
                <c:pt idx="15">
                  <c:v>0.42091984135466076</c:v>
                </c:pt>
                <c:pt idx="16">
                  <c:v>0.39756917240835832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supporting!$G$39</c:f>
              <c:strCache>
                <c:ptCount val="1"/>
                <c:pt idx="0">
                  <c:v>20%</c:v>
                </c:pt>
              </c:strCache>
            </c:strRef>
          </c:tx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supporting!$G$64:$G$80</c:f>
              <c:numCache>
                <c:formatCode>General</c:formatCode>
                <c:ptCount val="17"/>
                <c:pt idx="0">
                  <c:v>8.4000000000000047E-3</c:v>
                </c:pt>
                <c:pt idx="1">
                  <c:v>1.6799999999999999E-2</c:v>
                </c:pt>
                <c:pt idx="2">
                  <c:v>3.0800000000000011E-2</c:v>
                </c:pt>
                <c:pt idx="3">
                  <c:v>4.7400000000000032E-2</c:v>
                </c:pt>
                <c:pt idx="4">
                  <c:v>6.3899999999999998E-2</c:v>
                </c:pt>
                <c:pt idx="5">
                  <c:v>8.0300000000000024E-2</c:v>
                </c:pt>
                <c:pt idx="6">
                  <c:v>0.18720000000000017</c:v>
                </c:pt>
                <c:pt idx="7">
                  <c:v>0.33960000000000035</c:v>
                </c:pt>
                <c:pt idx="8">
                  <c:v>0.48320000000000002</c:v>
                </c:pt>
                <c:pt idx="9">
                  <c:v>0.64059999999999995</c:v>
                </c:pt>
                <c:pt idx="10">
                  <c:v>0.80840000000000001</c:v>
                </c:pt>
                <c:pt idx="11">
                  <c:v>0.96450000000000002</c:v>
                </c:pt>
                <c:pt idx="12">
                  <c:v>1.1277999999999988</c:v>
                </c:pt>
                <c:pt idx="13">
                  <c:v>1.295399999999999</c:v>
                </c:pt>
                <c:pt idx="14">
                  <c:v>1.4500999999999988</c:v>
                </c:pt>
                <c:pt idx="15">
                  <c:v>1.6208</c:v>
                </c:pt>
                <c:pt idx="16">
                  <c:v>1.8140000000000001</c:v>
                </c:pt>
              </c:numCache>
            </c:numRef>
          </c:xVal>
          <c:yVal>
            <c:numRef>
              <c:f>supporting!$H$64:$H$80</c:f>
              <c:numCache>
                <c:formatCode>General</c:formatCode>
                <c:ptCount val="17"/>
                <c:pt idx="0">
                  <c:v>0.86410000000000053</c:v>
                </c:pt>
                <c:pt idx="1">
                  <c:v>0.83370000000000055</c:v>
                </c:pt>
                <c:pt idx="2">
                  <c:v>0.78910000000000002</c:v>
                </c:pt>
                <c:pt idx="3">
                  <c:v>0.74580000000000068</c:v>
                </c:pt>
                <c:pt idx="4">
                  <c:v>0.71910000000000052</c:v>
                </c:pt>
                <c:pt idx="5">
                  <c:v>0.69980000000000053</c:v>
                </c:pt>
                <c:pt idx="6">
                  <c:v>0.61720000000000053</c:v>
                </c:pt>
                <c:pt idx="7">
                  <c:v>0.5554</c:v>
                </c:pt>
                <c:pt idx="8">
                  <c:v>0.51949999999999996</c:v>
                </c:pt>
                <c:pt idx="9">
                  <c:v>0.4908000000000004</c:v>
                </c:pt>
                <c:pt idx="10">
                  <c:v>0.46630000000000027</c:v>
                </c:pt>
                <c:pt idx="11">
                  <c:v>0.44650000000000001</c:v>
                </c:pt>
                <c:pt idx="12">
                  <c:v>0.42740000000000028</c:v>
                </c:pt>
                <c:pt idx="13">
                  <c:v>0.40850000000000025</c:v>
                </c:pt>
                <c:pt idx="14">
                  <c:v>0.39140000000000047</c:v>
                </c:pt>
                <c:pt idx="15">
                  <c:v>0.37240000000000034</c:v>
                </c:pt>
                <c:pt idx="16">
                  <c:v>0.35070000000000001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supporting!$I$40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square"/>
            <c:size val="6"/>
            <c:spPr>
              <a:noFill/>
              <a:ln w="6350">
                <a:noFill/>
              </a:ln>
            </c:spPr>
          </c:marker>
          <c:xVal>
            <c:numRef>
              <c:f>supporting!$G$64:$G$80</c:f>
              <c:numCache>
                <c:formatCode>General</c:formatCode>
                <c:ptCount val="17"/>
                <c:pt idx="0">
                  <c:v>8.4000000000000047E-3</c:v>
                </c:pt>
                <c:pt idx="1">
                  <c:v>1.6799999999999999E-2</c:v>
                </c:pt>
                <c:pt idx="2">
                  <c:v>3.0800000000000011E-2</c:v>
                </c:pt>
                <c:pt idx="3">
                  <c:v>4.7400000000000032E-2</c:v>
                </c:pt>
                <c:pt idx="4">
                  <c:v>6.3899999999999998E-2</c:v>
                </c:pt>
                <c:pt idx="5">
                  <c:v>8.0300000000000024E-2</c:v>
                </c:pt>
                <c:pt idx="6">
                  <c:v>0.18720000000000017</c:v>
                </c:pt>
                <c:pt idx="7">
                  <c:v>0.33960000000000035</c:v>
                </c:pt>
                <c:pt idx="8">
                  <c:v>0.48320000000000002</c:v>
                </c:pt>
                <c:pt idx="9">
                  <c:v>0.64059999999999995</c:v>
                </c:pt>
                <c:pt idx="10">
                  <c:v>0.80840000000000001</c:v>
                </c:pt>
                <c:pt idx="11">
                  <c:v>0.96450000000000002</c:v>
                </c:pt>
                <c:pt idx="12">
                  <c:v>1.1277999999999988</c:v>
                </c:pt>
                <c:pt idx="13">
                  <c:v>1.295399999999999</c:v>
                </c:pt>
                <c:pt idx="14">
                  <c:v>1.4500999999999988</c:v>
                </c:pt>
                <c:pt idx="15">
                  <c:v>1.6208</c:v>
                </c:pt>
                <c:pt idx="16">
                  <c:v>1.8140000000000001</c:v>
                </c:pt>
              </c:numCache>
            </c:numRef>
          </c:xVal>
          <c:yVal>
            <c:numRef>
              <c:f>supporting!$I$64:$I$80</c:f>
              <c:numCache>
                <c:formatCode>General</c:formatCode>
                <c:ptCount val="17"/>
                <c:pt idx="0">
                  <c:v>0.87795036931088422</c:v>
                </c:pt>
                <c:pt idx="1">
                  <c:v>0.83708293792279009</c:v>
                </c:pt>
                <c:pt idx="2">
                  <c:v>0.7935271045391219</c:v>
                </c:pt>
                <c:pt idx="3">
                  <c:v>0.75784048631286582</c:v>
                </c:pt>
                <c:pt idx="4">
                  <c:v>0.73108970334857315</c:v>
                </c:pt>
                <c:pt idx="5">
                  <c:v>0.70961653184195117</c:v>
                </c:pt>
                <c:pt idx="6">
                  <c:v>0.62408626060464878</c:v>
                </c:pt>
                <c:pt idx="7">
                  <c:v>0.56025764517337862</c:v>
                </c:pt>
                <c:pt idx="8">
                  <c:v>0.52164499380998963</c:v>
                </c:pt>
                <c:pt idx="9">
                  <c:v>0.49019569793260942</c:v>
                </c:pt>
                <c:pt idx="10">
                  <c:v>0.46352853700834057</c:v>
                </c:pt>
                <c:pt idx="11">
                  <c:v>0.4425291379069623</c:v>
                </c:pt>
                <c:pt idx="12">
                  <c:v>0.42310447260428674</c:v>
                </c:pt>
                <c:pt idx="13">
                  <c:v>0.40497214275541632</c:v>
                </c:pt>
                <c:pt idx="14">
                  <c:v>0.38936795843995403</c:v>
                </c:pt>
                <c:pt idx="15">
                  <c:v>0.37305544911605037</c:v>
                </c:pt>
                <c:pt idx="16">
                  <c:v>0.35540141268929298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supporting!$J$39</c:f>
              <c:strCache>
                <c:ptCount val="1"/>
                <c:pt idx="0">
                  <c:v>30%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supporting!$J$64:$J$80</c:f>
              <c:numCache>
                <c:formatCode>General</c:formatCode>
                <c:ptCount val="17"/>
                <c:pt idx="0">
                  <c:v>8.9000000000000121E-3</c:v>
                </c:pt>
                <c:pt idx="1">
                  <c:v>2.6599999999999999E-2</c:v>
                </c:pt>
                <c:pt idx="2">
                  <c:v>4.4200000000000003E-2</c:v>
                </c:pt>
                <c:pt idx="3">
                  <c:v>6.1699999999999998E-2</c:v>
                </c:pt>
                <c:pt idx="4">
                  <c:v>7.9100000000000004E-2</c:v>
                </c:pt>
                <c:pt idx="5">
                  <c:v>9.64E-2</c:v>
                </c:pt>
                <c:pt idx="6">
                  <c:v>0.26400000000000001</c:v>
                </c:pt>
                <c:pt idx="7">
                  <c:v>0.39660000000000034</c:v>
                </c:pt>
                <c:pt idx="8">
                  <c:v>0.54779999999999995</c:v>
                </c:pt>
                <c:pt idx="9">
                  <c:v>0.69099999999999995</c:v>
                </c:pt>
                <c:pt idx="10">
                  <c:v>0.84890000000000054</c:v>
                </c:pt>
                <c:pt idx="11">
                  <c:v>1.0181</c:v>
                </c:pt>
                <c:pt idx="12">
                  <c:v>1.1766000000000001</c:v>
                </c:pt>
                <c:pt idx="13">
                  <c:v>1.361</c:v>
                </c:pt>
                <c:pt idx="14">
                  <c:v>1.5318999999999989</c:v>
                </c:pt>
                <c:pt idx="15">
                  <c:v>1.6904999999999999</c:v>
                </c:pt>
                <c:pt idx="16">
                  <c:v>1.8777999999999988</c:v>
                </c:pt>
              </c:numCache>
            </c:numRef>
          </c:xVal>
          <c:yVal>
            <c:numRef>
              <c:f>supporting!$K$64:$K$80</c:f>
              <c:numCache>
                <c:formatCode>General</c:formatCode>
                <c:ptCount val="17"/>
                <c:pt idx="0">
                  <c:v>0.80080000000000051</c:v>
                </c:pt>
                <c:pt idx="1">
                  <c:v>0.70960000000000056</c:v>
                </c:pt>
                <c:pt idx="2">
                  <c:v>0.65880000000000083</c:v>
                </c:pt>
                <c:pt idx="3">
                  <c:v>0.62310000000000054</c:v>
                </c:pt>
                <c:pt idx="4">
                  <c:v>0.59560000000000002</c:v>
                </c:pt>
                <c:pt idx="5">
                  <c:v>0.57310000000000005</c:v>
                </c:pt>
                <c:pt idx="6">
                  <c:v>0.47190000000000032</c:v>
                </c:pt>
                <c:pt idx="7">
                  <c:v>0.42190000000000027</c:v>
                </c:pt>
                <c:pt idx="8">
                  <c:v>0.38240000000000041</c:v>
                </c:pt>
                <c:pt idx="9">
                  <c:v>0.35420000000000001</c:v>
                </c:pt>
                <c:pt idx="10">
                  <c:v>0.32930000000000043</c:v>
                </c:pt>
                <c:pt idx="11">
                  <c:v>0.30740000000000034</c:v>
                </c:pt>
                <c:pt idx="12">
                  <c:v>0.28990000000000032</c:v>
                </c:pt>
                <c:pt idx="13">
                  <c:v>0.27210000000000001</c:v>
                </c:pt>
                <c:pt idx="14">
                  <c:v>0.2576</c:v>
                </c:pt>
                <c:pt idx="15">
                  <c:v>0.24550000000000013</c:v>
                </c:pt>
                <c:pt idx="16">
                  <c:v>0.23230000000000001</c:v>
                </c:pt>
              </c:numCache>
            </c:numRef>
          </c:yVal>
          <c:smooth val="0"/>
        </c:ser>
        <c:ser>
          <c:idx val="7"/>
          <c:order val="7"/>
          <c:tx>
            <c:strRef>
              <c:f>supporting!$L$40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supporting!$J$64:$J$80</c:f>
              <c:numCache>
                <c:formatCode>General</c:formatCode>
                <c:ptCount val="17"/>
                <c:pt idx="0">
                  <c:v>8.9000000000000121E-3</c:v>
                </c:pt>
                <c:pt idx="1">
                  <c:v>2.6599999999999999E-2</c:v>
                </c:pt>
                <c:pt idx="2">
                  <c:v>4.4200000000000003E-2</c:v>
                </c:pt>
                <c:pt idx="3">
                  <c:v>6.1699999999999998E-2</c:v>
                </c:pt>
                <c:pt idx="4">
                  <c:v>7.9100000000000004E-2</c:v>
                </c:pt>
                <c:pt idx="5">
                  <c:v>9.64E-2</c:v>
                </c:pt>
                <c:pt idx="6">
                  <c:v>0.26400000000000001</c:v>
                </c:pt>
                <c:pt idx="7">
                  <c:v>0.39660000000000034</c:v>
                </c:pt>
                <c:pt idx="8">
                  <c:v>0.54779999999999995</c:v>
                </c:pt>
                <c:pt idx="9">
                  <c:v>0.69099999999999995</c:v>
                </c:pt>
                <c:pt idx="10">
                  <c:v>0.84890000000000054</c:v>
                </c:pt>
                <c:pt idx="11">
                  <c:v>1.0181</c:v>
                </c:pt>
                <c:pt idx="12">
                  <c:v>1.1766000000000001</c:v>
                </c:pt>
                <c:pt idx="13">
                  <c:v>1.361</c:v>
                </c:pt>
                <c:pt idx="14">
                  <c:v>1.5318999999999989</c:v>
                </c:pt>
                <c:pt idx="15">
                  <c:v>1.6904999999999999</c:v>
                </c:pt>
                <c:pt idx="16">
                  <c:v>1.8777999999999988</c:v>
                </c:pt>
              </c:numCache>
            </c:numRef>
          </c:xVal>
          <c:yVal>
            <c:numRef>
              <c:f>supporting!$L$64:$L$80</c:f>
              <c:numCache>
                <c:formatCode>General</c:formatCode>
                <c:ptCount val="17"/>
                <c:pt idx="0">
                  <c:v>0.82711235991895571</c:v>
                </c:pt>
                <c:pt idx="1">
                  <c:v>0.73494883455563464</c:v>
                </c:pt>
                <c:pt idx="2">
                  <c:v>0.68312049386780904</c:v>
                </c:pt>
                <c:pt idx="3">
                  <c:v>0.64641880713373123</c:v>
                </c:pt>
                <c:pt idx="4">
                  <c:v>0.61795095458889271</c:v>
                </c:pt>
                <c:pt idx="5">
                  <c:v>0.5947166493907724</c:v>
                </c:pt>
                <c:pt idx="6">
                  <c:v>0.47194033022241277</c:v>
                </c:pt>
                <c:pt idx="7">
                  <c:v>0.42187073485691895</c:v>
                </c:pt>
                <c:pt idx="8">
                  <c:v>0.3824063966455315</c:v>
                </c:pt>
                <c:pt idx="9">
                  <c:v>0.35420916795400925</c:v>
                </c:pt>
                <c:pt idx="10">
                  <c:v>0.32932802166466008</c:v>
                </c:pt>
                <c:pt idx="11">
                  <c:v>0.30735939137886309</c:v>
                </c:pt>
                <c:pt idx="12">
                  <c:v>0.28984409843057934</c:v>
                </c:pt>
                <c:pt idx="13">
                  <c:v>0.27212742617318653</c:v>
                </c:pt>
                <c:pt idx="14">
                  <c:v>0.25763427282481577</c:v>
                </c:pt>
                <c:pt idx="15">
                  <c:v>0.24544799288715372</c:v>
                </c:pt>
                <c:pt idx="16">
                  <c:v>0.23231604766179448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595520"/>
        <c:axId val="95597696"/>
      </c:scatterChart>
      <c:valAx>
        <c:axId val="95595520"/>
        <c:scaling>
          <c:orientation val="minMax"/>
          <c:max val="2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m/ (mol kg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45312609361329831"/>
              <c:y val="0.89442815249266849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95597696"/>
        <c:crosses val="autoZero"/>
        <c:crossBetween val="midCat"/>
      </c:valAx>
      <c:valAx>
        <c:axId val="95597696"/>
        <c:scaling>
          <c:orientation val="minMax"/>
          <c:max val="1"/>
          <c:min val="0.2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200"/>
                  <a:t>ɣ</a:t>
                </a:r>
                <a:r>
                  <a:rPr lang="en-US" sz="1200" baseline="-25000"/>
                  <a:t>±</a:t>
                </a:r>
              </a:p>
            </c:rich>
          </c:tx>
          <c:layout>
            <c:manualLayout>
              <c:xMode val="edge"/>
              <c:yMode val="edge"/>
              <c:x val="2.0833333333333388E-2"/>
              <c:y val="0.39882697947214218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95595520"/>
        <c:crosses val="autoZero"/>
        <c:crossBetween val="midCat"/>
        <c:minorUnit val="0.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62500164041994843"/>
          <c:y val="0.12023460410557203"/>
          <c:w val="0.12500027340332454"/>
          <c:h val="0.23460410557184774"/>
        </c:manualLayout>
      </c:layout>
      <c:overlay val="0"/>
      <c:spPr>
        <a:solidFill>
          <a:srgbClr val="FFFFFF"/>
        </a:solidFill>
        <a:ln w="3175">
          <a:solidFill>
            <a:schemeClr val="bg1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62360062855159"/>
          <c:y val="4.3859774362020175E-2"/>
          <c:w val="0.78181917337050288"/>
          <c:h val="0.77193202877155509"/>
        </c:manualLayout>
      </c:layout>
      <c:scatterChart>
        <c:scatterStyle val="lineMarker"/>
        <c:varyColors val="0"/>
        <c:ser>
          <c:idx val="2"/>
          <c:order val="0"/>
          <c:tx>
            <c:strRef>
              <c:f>supporting!$D$89</c:f>
              <c:strCache>
                <c:ptCount val="1"/>
                <c:pt idx="0">
                  <c:v>308.2K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supporting!$D$91:$D$107</c:f>
              <c:numCache>
                <c:formatCode>General</c:formatCode>
                <c:ptCount val="17"/>
                <c:pt idx="0">
                  <c:v>1.17753040777438E-2</c:v>
                </c:pt>
                <c:pt idx="1">
                  <c:v>2.347822892215868E-2</c:v>
                </c:pt>
                <c:pt idx="2">
                  <c:v>3.9741991763858453E-2</c:v>
                </c:pt>
                <c:pt idx="3">
                  <c:v>5.5866992897454518E-2</c:v>
                </c:pt>
                <c:pt idx="4">
                  <c:v>7.1855000642505523E-2</c:v>
                </c:pt>
                <c:pt idx="5">
                  <c:v>0.13886406384369948</c:v>
                </c:pt>
                <c:pt idx="6">
                  <c:v>0.20351902688525525</c:v>
                </c:pt>
                <c:pt idx="7">
                  <c:v>0.38453774660722334</c:v>
                </c:pt>
                <c:pt idx="8">
                  <c:v>0.56553410378333857</c:v>
                </c:pt>
                <c:pt idx="9">
                  <c:v>0.72841170868989091</c:v>
                </c:pt>
                <c:pt idx="10">
                  <c:v>0.90356175437162556</c:v>
                </c:pt>
                <c:pt idx="11">
                  <c:v>1.0843731648480883</c:v>
                </c:pt>
                <c:pt idx="12">
                  <c:v>1.265375691841558</c:v>
                </c:pt>
                <c:pt idx="13">
                  <c:v>1.4514694317322352</c:v>
                </c:pt>
                <c:pt idx="14">
                  <c:v>1.6434012495790238</c:v>
                </c:pt>
                <c:pt idx="15">
                  <c:v>1.8388377368435886</c:v>
                </c:pt>
                <c:pt idx="16">
                  <c:v>2.0387529763237313</c:v>
                </c:pt>
              </c:numCache>
            </c:numRef>
          </c:xVal>
          <c:yVal>
            <c:numRef>
              <c:f>supporting!$E$91:$E$107</c:f>
              <c:numCache>
                <c:formatCode>General</c:formatCode>
                <c:ptCount val="17"/>
                <c:pt idx="0">
                  <c:v>0.8904364680240614</c:v>
                </c:pt>
                <c:pt idx="1">
                  <c:v>0.87760685039883934</c:v>
                </c:pt>
                <c:pt idx="2">
                  <c:v>0.84692584996867371</c:v>
                </c:pt>
                <c:pt idx="3">
                  <c:v>0.84400097971496668</c:v>
                </c:pt>
                <c:pt idx="4">
                  <c:v>0.82345608732889863</c:v>
                </c:pt>
                <c:pt idx="5">
                  <c:v>0.76293024774441975</c:v>
                </c:pt>
                <c:pt idx="6">
                  <c:v>0.72104086859429972</c:v>
                </c:pt>
                <c:pt idx="7">
                  <c:v>0.65916202358585163</c:v>
                </c:pt>
                <c:pt idx="8">
                  <c:v>0.62203403566576354</c:v>
                </c:pt>
                <c:pt idx="9">
                  <c:v>0.57637144332387225</c:v>
                </c:pt>
                <c:pt idx="10">
                  <c:v>0.54837024770016407</c:v>
                </c:pt>
                <c:pt idx="11">
                  <c:v>0.53541807002259878</c:v>
                </c:pt>
                <c:pt idx="12">
                  <c:v>0.51884839465734223</c:v>
                </c:pt>
                <c:pt idx="13">
                  <c:v>0.50191564999821436</c:v>
                </c:pt>
                <c:pt idx="14">
                  <c:v>0.49374164634272427</c:v>
                </c:pt>
                <c:pt idx="15">
                  <c:v>0.48744127273778548</c:v>
                </c:pt>
                <c:pt idx="16">
                  <c:v>0.4852331177811211</c:v>
                </c:pt>
              </c:numCache>
            </c:numRef>
          </c:yVal>
          <c:smooth val="0"/>
        </c:ser>
        <c:ser>
          <c:idx val="3"/>
          <c:order val="1"/>
          <c:tx>
            <c:strRef>
              <c:f>supporting!$F$40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supporting!$D$91:$D$107</c:f>
              <c:numCache>
                <c:formatCode>General</c:formatCode>
                <c:ptCount val="17"/>
                <c:pt idx="0">
                  <c:v>1.17753040777438E-2</c:v>
                </c:pt>
                <c:pt idx="1">
                  <c:v>2.347822892215868E-2</c:v>
                </c:pt>
                <c:pt idx="2">
                  <c:v>3.9741991763858453E-2</c:v>
                </c:pt>
                <c:pt idx="3">
                  <c:v>5.5866992897454518E-2</c:v>
                </c:pt>
                <c:pt idx="4">
                  <c:v>7.1855000642505523E-2</c:v>
                </c:pt>
                <c:pt idx="5">
                  <c:v>0.13886406384369948</c:v>
                </c:pt>
                <c:pt idx="6">
                  <c:v>0.20351902688525525</c:v>
                </c:pt>
                <c:pt idx="7">
                  <c:v>0.38453774660722334</c:v>
                </c:pt>
                <c:pt idx="8">
                  <c:v>0.56553410378333857</c:v>
                </c:pt>
                <c:pt idx="9">
                  <c:v>0.72841170868989091</c:v>
                </c:pt>
                <c:pt idx="10">
                  <c:v>0.90356175437162556</c:v>
                </c:pt>
                <c:pt idx="11">
                  <c:v>1.0843731648480883</c:v>
                </c:pt>
                <c:pt idx="12">
                  <c:v>1.265375691841558</c:v>
                </c:pt>
                <c:pt idx="13">
                  <c:v>1.4514694317322352</c:v>
                </c:pt>
                <c:pt idx="14">
                  <c:v>1.6434012495790238</c:v>
                </c:pt>
                <c:pt idx="15">
                  <c:v>1.8388377368435886</c:v>
                </c:pt>
                <c:pt idx="16">
                  <c:v>2.0387529763237313</c:v>
                </c:pt>
              </c:numCache>
            </c:numRef>
          </c:xVal>
          <c:yVal>
            <c:numRef>
              <c:f>supporting!$F$91:$F$107</c:f>
              <c:numCache>
                <c:formatCode>General</c:formatCode>
                <c:ptCount val="17"/>
                <c:pt idx="0">
                  <c:v>0.89079068787008242</c:v>
                </c:pt>
                <c:pt idx="1">
                  <c:v>0.85535882445921274</c:v>
                </c:pt>
                <c:pt idx="2">
                  <c:v>0.82312538980406558</c:v>
                </c:pt>
                <c:pt idx="3">
                  <c:v>0.79991734984792484</c:v>
                </c:pt>
                <c:pt idx="4">
                  <c:v>0.78164867222221124</c:v>
                </c:pt>
                <c:pt idx="5">
                  <c:v>0.72984124644936943</c:v>
                </c:pt>
                <c:pt idx="6">
                  <c:v>0.69757418011672756</c:v>
                </c:pt>
                <c:pt idx="7">
                  <c:v>0.64114799808555523</c:v>
                </c:pt>
                <c:pt idx="8">
                  <c:v>0.60552866834868224</c:v>
                </c:pt>
                <c:pt idx="9">
                  <c:v>0.58153059161035625</c:v>
                </c:pt>
                <c:pt idx="10">
                  <c:v>0.56060132409265651</c:v>
                </c:pt>
                <c:pt idx="11">
                  <c:v>0.54241258747604171</c:v>
                </c:pt>
                <c:pt idx="12">
                  <c:v>0.52657580208947663</c:v>
                </c:pt>
                <c:pt idx="13">
                  <c:v>0.51205614837018687</c:v>
                </c:pt>
                <c:pt idx="14">
                  <c:v>0.49845697975593872</c:v>
                </c:pt>
                <c:pt idx="15">
                  <c:v>0.48568629383744827</c:v>
                </c:pt>
                <c:pt idx="16">
                  <c:v>0.47347848931130837</c:v>
                </c:pt>
              </c:numCache>
            </c:numRef>
          </c:yVal>
          <c:smooth val="0"/>
        </c:ser>
        <c:ser>
          <c:idx val="4"/>
          <c:order val="2"/>
          <c:tx>
            <c:strRef>
              <c:f>supporting!$G$89</c:f>
              <c:strCache>
                <c:ptCount val="1"/>
                <c:pt idx="0">
                  <c:v>318.2K</c:v>
                </c:pt>
              </c:strCache>
            </c:strRef>
          </c:tx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supporting!$G$91:$G$107</c:f>
              <c:numCache>
                <c:formatCode>General</c:formatCode>
                <c:ptCount val="17"/>
                <c:pt idx="0">
                  <c:v>1.1768622699664274E-2</c:v>
                </c:pt>
                <c:pt idx="1">
                  <c:v>2.3465371276975209E-2</c:v>
                </c:pt>
                <c:pt idx="2">
                  <c:v>3.9721319076939911E-2</c:v>
                </c:pt>
                <c:pt idx="3">
                  <c:v>5.5839454019314727E-2</c:v>
                </c:pt>
                <c:pt idx="4">
                  <c:v>7.1821521208538339E-2</c:v>
                </c:pt>
                <c:pt idx="5">
                  <c:v>0.13881508276337046</c:v>
                </c:pt>
                <c:pt idx="6">
                  <c:v>0.20346947491939976</c:v>
                </c:pt>
                <c:pt idx="7">
                  <c:v>0.38456179111329253</c:v>
                </c:pt>
                <c:pt idx="8">
                  <c:v>0.56574260606000126</c:v>
                </c:pt>
                <c:pt idx="9">
                  <c:v>0.72888105957521665</c:v>
                </c:pt>
                <c:pt idx="10">
                  <c:v>0.90441196535093826</c:v>
                </c:pt>
                <c:pt idx="11">
                  <c:v>1.0857257397383184</c:v>
                </c:pt>
                <c:pt idx="12">
                  <c:v>1.2673423685614831</c:v>
                </c:pt>
                <c:pt idx="13">
                  <c:v>1.4541835954912821</c:v>
                </c:pt>
                <c:pt idx="14">
                  <c:v>1.6470097869674478</c:v>
                </c:pt>
                <c:pt idx="15">
                  <c:v>1.8434859012821161</c:v>
                </c:pt>
                <c:pt idx="16">
                  <c:v>2.044599321172361</c:v>
                </c:pt>
              </c:numCache>
            </c:numRef>
          </c:xVal>
          <c:yVal>
            <c:numRef>
              <c:f>supporting!$H$91:$H$107</c:f>
              <c:numCache>
                <c:formatCode>General</c:formatCode>
                <c:ptCount val="17"/>
                <c:pt idx="0">
                  <c:v>0.92987821492740463</c:v>
                </c:pt>
                <c:pt idx="1">
                  <c:v>0.88513296706832756</c:v>
                </c:pt>
                <c:pt idx="2">
                  <c:v>0.8520872414710462</c:v>
                </c:pt>
                <c:pt idx="3">
                  <c:v>0.84431923328397895</c:v>
                </c:pt>
                <c:pt idx="4">
                  <c:v>0.8079709048489202</c:v>
                </c:pt>
                <c:pt idx="5">
                  <c:v>0.77264978697005515</c:v>
                </c:pt>
                <c:pt idx="6">
                  <c:v>0.72650595490234149</c:v>
                </c:pt>
                <c:pt idx="7">
                  <c:v>0.69412590557070664</c:v>
                </c:pt>
                <c:pt idx="8">
                  <c:v>0.67694461599382827</c:v>
                </c:pt>
                <c:pt idx="9">
                  <c:v>0.66437198377992024</c:v>
                </c:pt>
                <c:pt idx="10">
                  <c:v>0.65012240086512163</c:v>
                </c:pt>
                <c:pt idx="11">
                  <c:v>0.63275372570871469</c:v>
                </c:pt>
                <c:pt idx="12">
                  <c:v>0.61174904121233542</c:v>
                </c:pt>
                <c:pt idx="13">
                  <c:v>0.5860572808301755</c:v>
                </c:pt>
                <c:pt idx="14">
                  <c:v>0.55532108110883083</c:v>
                </c:pt>
                <c:pt idx="15">
                  <c:v>0.52006904864788761</c:v>
                </c:pt>
                <c:pt idx="16">
                  <c:v>0.48064521659715204</c:v>
                </c:pt>
              </c:numCache>
            </c:numRef>
          </c:yVal>
          <c:smooth val="0"/>
        </c:ser>
        <c:ser>
          <c:idx val="5"/>
          <c:order val="3"/>
          <c:tx>
            <c:strRef>
              <c:f>supporting!$I$40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square"/>
            <c:size val="6"/>
            <c:spPr>
              <a:noFill/>
              <a:ln w="6350">
                <a:noFill/>
              </a:ln>
            </c:spPr>
          </c:marker>
          <c:xVal>
            <c:numRef>
              <c:f>supporting!$G$91:$G$107</c:f>
              <c:numCache>
                <c:formatCode>General</c:formatCode>
                <c:ptCount val="17"/>
                <c:pt idx="0">
                  <c:v>1.1768622699664274E-2</c:v>
                </c:pt>
                <c:pt idx="1">
                  <c:v>2.3465371276975209E-2</c:v>
                </c:pt>
                <c:pt idx="2">
                  <c:v>3.9721319076939911E-2</c:v>
                </c:pt>
                <c:pt idx="3">
                  <c:v>5.5839454019314727E-2</c:v>
                </c:pt>
                <c:pt idx="4">
                  <c:v>7.1821521208538339E-2</c:v>
                </c:pt>
                <c:pt idx="5">
                  <c:v>0.13881508276337046</c:v>
                </c:pt>
                <c:pt idx="6">
                  <c:v>0.20346947491939976</c:v>
                </c:pt>
                <c:pt idx="7">
                  <c:v>0.38456179111329253</c:v>
                </c:pt>
                <c:pt idx="8">
                  <c:v>0.56574260606000126</c:v>
                </c:pt>
                <c:pt idx="9">
                  <c:v>0.72888105957521665</c:v>
                </c:pt>
                <c:pt idx="10">
                  <c:v>0.90441196535093826</c:v>
                </c:pt>
                <c:pt idx="11">
                  <c:v>1.0857257397383184</c:v>
                </c:pt>
                <c:pt idx="12">
                  <c:v>1.2673423685614831</c:v>
                </c:pt>
                <c:pt idx="13">
                  <c:v>1.4541835954912821</c:v>
                </c:pt>
                <c:pt idx="14">
                  <c:v>1.6470097869674478</c:v>
                </c:pt>
                <c:pt idx="15">
                  <c:v>1.8434859012821161</c:v>
                </c:pt>
                <c:pt idx="16">
                  <c:v>2.044599321172361</c:v>
                </c:pt>
              </c:numCache>
            </c:numRef>
          </c:xVal>
          <c:yVal>
            <c:numRef>
              <c:f>supporting!$I$91:$I$107</c:f>
              <c:numCache>
                <c:formatCode>General</c:formatCode>
                <c:ptCount val="17"/>
                <c:pt idx="0">
                  <c:v>0.89123188551933452</c:v>
                </c:pt>
                <c:pt idx="1">
                  <c:v>0.85746157560885061</c:v>
                </c:pt>
                <c:pt idx="2">
                  <c:v>0.82780940040979611</c:v>
                </c:pt>
                <c:pt idx="3">
                  <c:v>0.80727741037267764</c:v>
                </c:pt>
                <c:pt idx="4">
                  <c:v>0.7917044705357561</c:v>
                </c:pt>
                <c:pt idx="5">
                  <c:v>0.75114135956978811</c:v>
                </c:pt>
                <c:pt idx="6">
                  <c:v>0.72924270758986964</c:v>
                </c:pt>
                <c:pt idx="7">
                  <c:v>0.69812975049525061</c:v>
                </c:pt>
                <c:pt idx="8">
                  <c:v>0.68164863288190503</c:v>
                </c:pt>
                <c:pt idx="9">
                  <c:v>0.6692929387667067</c:v>
                </c:pt>
                <c:pt idx="10">
                  <c:v>0.65487466230392255</c:v>
                </c:pt>
                <c:pt idx="11">
                  <c:v>0.63692969448587267</c:v>
                </c:pt>
                <c:pt idx="12">
                  <c:v>0.61498503494548429</c:v>
                </c:pt>
                <c:pt idx="13">
                  <c:v>0.5880113615667486</c:v>
                </c:pt>
                <c:pt idx="14">
                  <c:v>0.55570126827073762</c:v>
                </c:pt>
                <c:pt idx="15">
                  <c:v>0.5186848867546161</c:v>
                </c:pt>
                <c:pt idx="16">
                  <c:v>0.4774013222991878</c:v>
                </c:pt>
              </c:numCache>
            </c:numRef>
          </c:yVal>
          <c:smooth val="0"/>
        </c:ser>
        <c:ser>
          <c:idx val="6"/>
          <c:order val="4"/>
          <c:tx>
            <c:strRef>
              <c:f>supporting!$A$89</c:f>
              <c:strCache>
                <c:ptCount val="1"/>
                <c:pt idx="0">
                  <c:v>298.2K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supporting!$A$91:$A$107</c:f>
              <c:numCache>
                <c:formatCode>General</c:formatCode>
                <c:ptCount val="17"/>
                <c:pt idx="0">
                  <c:v>1.1810967374438907E-2</c:v>
                </c:pt>
                <c:pt idx="1">
                  <c:v>2.3549117106427254E-2</c:v>
                </c:pt>
                <c:pt idx="2">
                  <c:v>3.9861469753266744E-2</c:v>
                </c:pt>
                <c:pt idx="3">
                  <c:v>5.6034229504827553E-2</c:v>
                </c:pt>
                <c:pt idx="4">
                  <c:v>7.2069180575406011E-2</c:v>
                </c:pt>
                <c:pt idx="5">
                  <c:v>9.0228342203148765E-2</c:v>
                </c:pt>
                <c:pt idx="6">
                  <c:v>0.15678582174770583</c:v>
                </c:pt>
                <c:pt idx="7">
                  <c:v>0.34292873277132785</c:v>
                </c:pt>
                <c:pt idx="8">
                  <c:v>0.52875098626097161</c:v>
                </c:pt>
                <c:pt idx="9">
                  <c:v>0.69571753649031265</c:v>
                </c:pt>
                <c:pt idx="10">
                  <c:v>0.87499689640307343</c:v>
                </c:pt>
                <c:pt idx="11">
                  <c:v>1.0597807182690533</c:v>
                </c:pt>
                <c:pt idx="12">
                  <c:v>1.2444650936535031</c:v>
                </c:pt>
                <c:pt idx="13">
                  <c:v>1.4340375085196533</c:v>
                </c:pt>
                <c:pt idx="14">
                  <c:v>1.6292321565924957</c:v>
                </c:pt>
                <c:pt idx="15">
                  <c:v>1.8276528184149838</c:v>
                </c:pt>
                <c:pt idx="16">
                  <c:v>2.0302684133831246</c:v>
                </c:pt>
              </c:numCache>
            </c:numRef>
          </c:xVal>
          <c:yVal>
            <c:numRef>
              <c:f>supporting!$B$91:$B$107</c:f>
              <c:numCache>
                <c:formatCode>General</c:formatCode>
                <c:ptCount val="17"/>
                <c:pt idx="0">
                  <c:v>0.88907816870245238</c:v>
                </c:pt>
                <c:pt idx="1">
                  <c:v>0.84673306318101305</c:v>
                </c:pt>
                <c:pt idx="2">
                  <c:v>0.8189443182516728</c:v>
                </c:pt>
                <c:pt idx="3">
                  <c:v>0.79814502650828156</c:v>
                </c:pt>
                <c:pt idx="4">
                  <c:v>0.76813318362222438</c:v>
                </c:pt>
                <c:pt idx="5">
                  <c:v>0.74541532833364255</c:v>
                </c:pt>
                <c:pt idx="6">
                  <c:v>0.69239261693825782</c:v>
                </c:pt>
                <c:pt idx="7">
                  <c:v>0.60156931231805777</c:v>
                </c:pt>
                <c:pt idx="8">
                  <c:v>0.54772028844112963</c:v>
                </c:pt>
                <c:pt idx="9">
                  <c:v>0.49936380412922055</c:v>
                </c:pt>
                <c:pt idx="10">
                  <c:v>0.4652140331745328</c:v>
                </c:pt>
                <c:pt idx="11">
                  <c:v>0.45080663532507936</c:v>
                </c:pt>
                <c:pt idx="12">
                  <c:v>0.42451390935959227</c:v>
                </c:pt>
                <c:pt idx="13">
                  <c:v>0.40736078682294513</c:v>
                </c:pt>
                <c:pt idx="14">
                  <c:v>0.39083469144833338</c:v>
                </c:pt>
                <c:pt idx="15">
                  <c:v>0.38447735421198942</c:v>
                </c:pt>
                <c:pt idx="16">
                  <c:v>0.37976435630865452</c:v>
                </c:pt>
              </c:numCache>
            </c:numRef>
          </c:yVal>
          <c:smooth val="0"/>
        </c:ser>
        <c:ser>
          <c:idx val="7"/>
          <c:order val="5"/>
          <c:tx>
            <c:strRef>
              <c:f>supporting!$L$40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supporting!$A$91:$A$107</c:f>
              <c:numCache>
                <c:formatCode>General</c:formatCode>
                <c:ptCount val="17"/>
                <c:pt idx="0">
                  <c:v>1.1810967374438907E-2</c:v>
                </c:pt>
                <c:pt idx="1">
                  <c:v>2.3549117106427254E-2</c:v>
                </c:pt>
                <c:pt idx="2">
                  <c:v>3.9861469753266744E-2</c:v>
                </c:pt>
                <c:pt idx="3">
                  <c:v>5.6034229504827553E-2</c:v>
                </c:pt>
                <c:pt idx="4">
                  <c:v>7.2069180575406011E-2</c:v>
                </c:pt>
                <c:pt idx="5">
                  <c:v>9.0228342203148765E-2</c:v>
                </c:pt>
                <c:pt idx="6">
                  <c:v>0.15678582174770583</c:v>
                </c:pt>
                <c:pt idx="7">
                  <c:v>0.34292873277132785</c:v>
                </c:pt>
                <c:pt idx="8">
                  <c:v>0.52875098626097161</c:v>
                </c:pt>
                <c:pt idx="9">
                  <c:v>0.69571753649031265</c:v>
                </c:pt>
                <c:pt idx="10">
                  <c:v>0.87499689640307343</c:v>
                </c:pt>
                <c:pt idx="11">
                  <c:v>1.0597807182690533</c:v>
                </c:pt>
                <c:pt idx="12">
                  <c:v>1.2444650936535031</c:v>
                </c:pt>
                <c:pt idx="13">
                  <c:v>1.4340375085196533</c:v>
                </c:pt>
                <c:pt idx="14">
                  <c:v>1.6292321565924957</c:v>
                </c:pt>
                <c:pt idx="15">
                  <c:v>1.8276528184149838</c:v>
                </c:pt>
                <c:pt idx="16">
                  <c:v>2.0302684133831246</c:v>
                </c:pt>
              </c:numCache>
            </c:numRef>
          </c:xVal>
          <c:yVal>
            <c:numRef>
              <c:f>supporting!$C$91:$C$107</c:f>
              <c:numCache>
                <c:formatCode>General</c:formatCode>
                <c:ptCount val="17"/>
                <c:pt idx="0">
                  <c:v>0.88985569005867304</c:v>
                </c:pt>
                <c:pt idx="1">
                  <c:v>0.8523727758047025</c:v>
                </c:pt>
                <c:pt idx="2">
                  <c:v>0.81718070837411183</c:v>
                </c:pt>
                <c:pt idx="3">
                  <c:v>0.79105216671297707</c:v>
                </c:pt>
                <c:pt idx="4">
                  <c:v>0.76993816985234487</c:v>
                </c:pt>
                <c:pt idx="5">
                  <c:v>0.74972950113327796</c:v>
                </c:pt>
                <c:pt idx="6">
                  <c:v>0.69429730471212836</c:v>
                </c:pt>
                <c:pt idx="7">
                  <c:v>0.60092371696846203</c:v>
                </c:pt>
                <c:pt idx="8">
                  <c:v>0.5421581757065782</c:v>
                </c:pt>
                <c:pt idx="9">
                  <c:v>0.50325079170603093</c:v>
                </c:pt>
                <c:pt idx="10">
                  <c:v>0.47071747769318251</c:v>
                </c:pt>
                <c:pt idx="11">
                  <c:v>0.44438099383823304</c:v>
                </c:pt>
                <c:pt idx="12">
                  <c:v>0.42365211089692578</c:v>
                </c:pt>
                <c:pt idx="13">
                  <c:v>0.40705806625371732</c:v>
                </c:pt>
                <c:pt idx="14">
                  <c:v>0.39412177911608548</c:v>
                </c:pt>
                <c:pt idx="15">
                  <c:v>0.38470236004575004</c:v>
                </c:pt>
                <c:pt idx="16">
                  <c:v>0.37854338409181981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770880"/>
        <c:axId val="95777152"/>
      </c:scatterChart>
      <c:valAx>
        <c:axId val="95770880"/>
        <c:scaling>
          <c:orientation val="minMax"/>
          <c:max val="2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m/ (mol kg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45194859733442494"/>
              <c:y val="0.8947392979386348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95777152"/>
        <c:crosses val="autoZero"/>
        <c:crossBetween val="midCat"/>
      </c:valAx>
      <c:valAx>
        <c:axId val="95777152"/>
        <c:scaling>
          <c:orientation val="minMax"/>
          <c:max val="0.95000000000000062"/>
          <c:min val="0.30000000000000032"/>
        </c:scaling>
        <c:delete val="0"/>
        <c:axPos val="l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400"/>
                  <a:t>ɣ±</a:t>
                </a:r>
              </a:p>
            </c:rich>
          </c:tx>
          <c:layout>
            <c:manualLayout>
              <c:xMode val="edge"/>
              <c:yMode val="edge"/>
              <c:x val="2.0779220779220845E-2"/>
              <c:y val="0.4005860232383233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95770880"/>
        <c:crosses val="autoZero"/>
        <c:crossBetween val="midCat"/>
        <c:minorUnit val="0.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2893263342082373"/>
          <c:y val="0.11988345206849146"/>
          <c:w val="0.15598906386701702"/>
          <c:h val="0.21804555680539975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16580310880828"/>
          <c:y val="4.3731840680576756E-2"/>
          <c:w val="0.78238341968911962"/>
          <c:h val="0.77259585202352554"/>
        </c:manualLayout>
      </c:layout>
      <c:scatterChart>
        <c:scatterStyle val="lineMarker"/>
        <c:varyColors val="0"/>
        <c:ser>
          <c:idx val="2"/>
          <c:order val="0"/>
          <c:tx>
            <c:strRef>
              <c:f>supporting!$D$89</c:f>
              <c:strCache>
                <c:ptCount val="1"/>
                <c:pt idx="0">
                  <c:v>308.2K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supporting!$D$116:$D$132</c:f>
              <c:numCache>
                <c:formatCode>General</c:formatCode>
                <c:ptCount val="17"/>
                <c:pt idx="0">
                  <c:v>1.4196448524963259E-2</c:v>
                </c:pt>
                <c:pt idx="1">
                  <c:v>2.8320057108296985E-2</c:v>
                </c:pt>
                <c:pt idx="2">
                  <c:v>4.5173025583365785E-2</c:v>
                </c:pt>
                <c:pt idx="3">
                  <c:v>6.1922864830508101E-2</c:v>
                </c:pt>
                <c:pt idx="4">
                  <c:v>7.8570518588092317E-2</c:v>
                </c:pt>
                <c:pt idx="5">
                  <c:v>9.5116919114604168E-2</c:v>
                </c:pt>
                <c:pt idx="6">
                  <c:v>0.17636197040082241</c:v>
                </c:pt>
                <c:pt idx="7">
                  <c:v>0.33176328779307507</c:v>
                </c:pt>
                <c:pt idx="8">
                  <c:v>0.50201499591517329</c:v>
                </c:pt>
                <c:pt idx="9">
                  <c:v>0.68339989552381886</c:v>
                </c:pt>
                <c:pt idx="10">
                  <c:v>0.85212815256196084</c:v>
                </c:pt>
                <c:pt idx="11">
                  <c:v>1.0284059463668309</c:v>
                </c:pt>
                <c:pt idx="12">
                  <c:v>1.2092825191990728</c:v>
                </c:pt>
                <c:pt idx="13">
                  <c:v>1.376153895581729</c:v>
                </c:pt>
                <c:pt idx="14">
                  <c:v>1.5601012975597768</c:v>
                </c:pt>
                <c:pt idx="15">
                  <c:v>1.7550803143401039</c:v>
                </c:pt>
                <c:pt idx="16">
                  <c:v>1.943744866219697</c:v>
                </c:pt>
              </c:numCache>
            </c:numRef>
          </c:xVal>
          <c:yVal>
            <c:numRef>
              <c:f>supporting!$E$116:$E$132</c:f>
              <c:numCache>
                <c:formatCode>General</c:formatCode>
                <c:ptCount val="17"/>
                <c:pt idx="0">
                  <c:v>0.85259165985278462</c:v>
                </c:pt>
                <c:pt idx="1">
                  <c:v>0.79677529734781971</c:v>
                </c:pt>
                <c:pt idx="2">
                  <c:v>0.76282749243422376</c:v>
                </c:pt>
                <c:pt idx="3">
                  <c:v>0.73099221217408206</c:v>
                </c:pt>
                <c:pt idx="4">
                  <c:v>0.70760335816019093</c:v>
                </c:pt>
                <c:pt idx="5">
                  <c:v>0.68369284834991462</c:v>
                </c:pt>
                <c:pt idx="6">
                  <c:v>0.62638265639031365</c:v>
                </c:pt>
                <c:pt idx="7">
                  <c:v>0.54714682691128969</c:v>
                </c:pt>
                <c:pt idx="8">
                  <c:v>0.49066730923462692</c:v>
                </c:pt>
                <c:pt idx="9">
                  <c:v>0.44702036067959888</c:v>
                </c:pt>
                <c:pt idx="10">
                  <c:v>0.41562261728258493</c:v>
                </c:pt>
                <c:pt idx="11">
                  <c:v>0.38932012151526291</c:v>
                </c:pt>
                <c:pt idx="12">
                  <c:v>0.36747757778838608</c:v>
                </c:pt>
                <c:pt idx="13">
                  <c:v>0.35095828046756339</c:v>
                </c:pt>
                <c:pt idx="14">
                  <c:v>0.33603865087340712</c:v>
                </c:pt>
                <c:pt idx="15">
                  <c:v>0.32337688039812668</c:v>
                </c:pt>
                <c:pt idx="16">
                  <c:v>0.31376408006698431</c:v>
                </c:pt>
              </c:numCache>
            </c:numRef>
          </c:yVal>
          <c:smooth val="0"/>
        </c:ser>
        <c:ser>
          <c:idx val="3"/>
          <c:order val="1"/>
          <c:tx>
            <c:strRef>
              <c:f>supporting!$F$40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supporting!$D$116:$D$132</c:f>
              <c:numCache>
                <c:formatCode>General</c:formatCode>
                <c:ptCount val="17"/>
                <c:pt idx="0">
                  <c:v>1.4196448524963259E-2</c:v>
                </c:pt>
                <c:pt idx="1">
                  <c:v>2.8320057108296985E-2</c:v>
                </c:pt>
                <c:pt idx="2">
                  <c:v>4.5173025583365785E-2</c:v>
                </c:pt>
                <c:pt idx="3">
                  <c:v>6.1922864830508101E-2</c:v>
                </c:pt>
                <c:pt idx="4">
                  <c:v>7.8570518588092317E-2</c:v>
                </c:pt>
                <c:pt idx="5">
                  <c:v>9.5116919114604168E-2</c:v>
                </c:pt>
                <c:pt idx="6">
                  <c:v>0.17636197040082241</c:v>
                </c:pt>
                <c:pt idx="7">
                  <c:v>0.33176328779307507</c:v>
                </c:pt>
                <c:pt idx="8">
                  <c:v>0.50201499591517329</c:v>
                </c:pt>
                <c:pt idx="9">
                  <c:v>0.68339989552381886</c:v>
                </c:pt>
                <c:pt idx="10">
                  <c:v>0.85212815256196084</c:v>
                </c:pt>
                <c:pt idx="11">
                  <c:v>1.0284059463668309</c:v>
                </c:pt>
                <c:pt idx="12">
                  <c:v>1.2092825191990728</c:v>
                </c:pt>
                <c:pt idx="13">
                  <c:v>1.376153895581729</c:v>
                </c:pt>
                <c:pt idx="14">
                  <c:v>1.5601012975597768</c:v>
                </c:pt>
                <c:pt idx="15">
                  <c:v>1.7550803143401039</c:v>
                </c:pt>
                <c:pt idx="16">
                  <c:v>1.943744866219697</c:v>
                </c:pt>
              </c:numCache>
            </c:numRef>
          </c:xVal>
          <c:yVal>
            <c:numRef>
              <c:f>supporting!$F$116:$F$132</c:f>
              <c:numCache>
                <c:formatCode>General</c:formatCode>
                <c:ptCount val="17"/>
                <c:pt idx="0">
                  <c:v>0.85169942155033673</c:v>
                </c:pt>
                <c:pt idx="1">
                  <c:v>0.80410747143660088</c:v>
                </c:pt>
                <c:pt idx="2">
                  <c:v>0.76594726751862219</c:v>
                </c:pt>
                <c:pt idx="3">
                  <c:v>0.73736076467646006</c:v>
                </c:pt>
                <c:pt idx="4">
                  <c:v>0.71426523953081877</c:v>
                </c:pt>
                <c:pt idx="5">
                  <c:v>0.69478345036994593</c:v>
                </c:pt>
                <c:pt idx="6">
                  <c:v>0.62607582759592406</c:v>
                </c:pt>
                <c:pt idx="7">
                  <c:v>0.54669693827332067</c:v>
                </c:pt>
                <c:pt idx="8">
                  <c:v>0.49013747441985844</c:v>
                </c:pt>
                <c:pt idx="9">
                  <c:v>0.44646975508594788</c:v>
                </c:pt>
                <c:pt idx="10">
                  <c:v>0.41509910275121703</c:v>
                </c:pt>
                <c:pt idx="11">
                  <c:v>0.38886386297414927</c:v>
                </c:pt>
                <c:pt idx="12">
                  <c:v>0.36712556049547618</c:v>
                </c:pt>
                <c:pt idx="13">
                  <c:v>0.35073051679213069</c:v>
                </c:pt>
                <c:pt idx="14">
                  <c:v>0.33597672724227617</c:v>
                </c:pt>
                <c:pt idx="15">
                  <c:v>0.32352259827596741</c:v>
                </c:pt>
                <c:pt idx="16">
                  <c:v>0.31414204719508382</c:v>
                </c:pt>
              </c:numCache>
            </c:numRef>
          </c:yVal>
          <c:smooth val="0"/>
        </c:ser>
        <c:ser>
          <c:idx val="4"/>
          <c:order val="2"/>
          <c:tx>
            <c:strRef>
              <c:f>supporting!$G$89</c:f>
              <c:strCache>
                <c:ptCount val="1"/>
                <c:pt idx="0">
                  <c:v>318.2K</c:v>
                </c:pt>
              </c:strCache>
            </c:strRef>
          </c:tx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supporting!$G$116:$G$132</c:f>
              <c:numCache>
                <c:formatCode>General</c:formatCode>
                <c:ptCount val="17"/>
                <c:pt idx="0">
                  <c:v>8.4225976253095858E-3</c:v>
                </c:pt>
                <c:pt idx="1">
                  <c:v>1.6818561095954563E-2</c:v>
                </c:pt>
                <c:pt idx="2">
                  <c:v>3.0752988766413653E-2</c:v>
                </c:pt>
                <c:pt idx="3">
                  <c:v>4.7377920363402243E-2</c:v>
                </c:pt>
                <c:pt idx="4">
                  <c:v>6.3898642071539113E-2</c:v>
                </c:pt>
                <c:pt idx="5">
                  <c:v>8.0316130656172394E-2</c:v>
                </c:pt>
                <c:pt idx="6">
                  <c:v>0.18719785305498274</c:v>
                </c:pt>
                <c:pt idx="7">
                  <c:v>0.33958523766791737</c:v>
                </c:pt>
                <c:pt idx="8">
                  <c:v>0.48318272335428347</c:v>
                </c:pt>
                <c:pt idx="9">
                  <c:v>0.64058525197292226</c:v>
                </c:pt>
                <c:pt idx="10">
                  <c:v>0.80837588374480362</c:v>
                </c:pt>
                <c:pt idx="11">
                  <c:v>0.96454665447161891</c:v>
                </c:pt>
                <c:pt idx="12">
                  <c:v>1.1277959755015321</c:v>
                </c:pt>
                <c:pt idx="13">
                  <c:v>1.2954008048107124</c:v>
                </c:pt>
                <c:pt idx="14">
                  <c:v>1.4501149270876019</c:v>
                </c:pt>
                <c:pt idx="15">
                  <c:v>1.6207576988034944</c:v>
                </c:pt>
                <c:pt idx="16">
                  <c:v>1.8139970678057007</c:v>
                </c:pt>
              </c:numCache>
            </c:numRef>
          </c:xVal>
          <c:yVal>
            <c:numRef>
              <c:f>supporting!$H$116:$H$132</c:f>
              <c:numCache>
                <c:formatCode>General</c:formatCode>
                <c:ptCount val="17"/>
                <c:pt idx="0">
                  <c:v>0.86409721889297364</c:v>
                </c:pt>
                <c:pt idx="1">
                  <c:v>0.83373867982018446</c:v>
                </c:pt>
                <c:pt idx="2">
                  <c:v>0.7890526962352411</c:v>
                </c:pt>
                <c:pt idx="3">
                  <c:v>0.74583345679076374</c:v>
                </c:pt>
                <c:pt idx="4">
                  <c:v>0.71914560739306765</c:v>
                </c:pt>
                <c:pt idx="5">
                  <c:v>0.69975722137318386</c:v>
                </c:pt>
                <c:pt idx="6">
                  <c:v>0.61720083253813196</c:v>
                </c:pt>
                <c:pt idx="7">
                  <c:v>0.55543071413463829</c:v>
                </c:pt>
                <c:pt idx="8">
                  <c:v>0.51949595389565051</c:v>
                </c:pt>
                <c:pt idx="9">
                  <c:v>0.49077582984844925</c:v>
                </c:pt>
                <c:pt idx="10">
                  <c:v>0.46630959297752034</c:v>
                </c:pt>
                <c:pt idx="11">
                  <c:v>0.44650676798500888</c:v>
                </c:pt>
                <c:pt idx="12">
                  <c:v>0.42737628864772187</c:v>
                </c:pt>
                <c:pt idx="13">
                  <c:v>0.40851903857603694</c:v>
                </c:pt>
                <c:pt idx="14">
                  <c:v>0.39135485853956414</c:v>
                </c:pt>
                <c:pt idx="15">
                  <c:v>0.37240052562527892</c:v>
                </c:pt>
                <c:pt idx="16">
                  <c:v>0.35071644639340382</c:v>
                </c:pt>
              </c:numCache>
            </c:numRef>
          </c:yVal>
          <c:smooth val="0"/>
        </c:ser>
        <c:ser>
          <c:idx val="5"/>
          <c:order val="3"/>
          <c:tx>
            <c:strRef>
              <c:f>supporting!$I$40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square"/>
            <c:size val="6"/>
            <c:spPr>
              <a:noFill/>
              <a:ln w="6350">
                <a:noFill/>
              </a:ln>
            </c:spPr>
          </c:marker>
          <c:xVal>
            <c:numRef>
              <c:f>supporting!$G$116:$G$132</c:f>
              <c:numCache>
                <c:formatCode>General</c:formatCode>
                <c:ptCount val="17"/>
                <c:pt idx="0">
                  <c:v>8.4225976253095858E-3</c:v>
                </c:pt>
                <c:pt idx="1">
                  <c:v>1.6818561095954563E-2</c:v>
                </c:pt>
                <c:pt idx="2">
                  <c:v>3.0752988766413653E-2</c:v>
                </c:pt>
                <c:pt idx="3">
                  <c:v>4.7377920363402243E-2</c:v>
                </c:pt>
                <c:pt idx="4">
                  <c:v>6.3898642071539113E-2</c:v>
                </c:pt>
                <c:pt idx="5">
                  <c:v>8.0316130656172394E-2</c:v>
                </c:pt>
                <c:pt idx="6">
                  <c:v>0.18719785305498274</c:v>
                </c:pt>
                <c:pt idx="7">
                  <c:v>0.33958523766791737</c:v>
                </c:pt>
                <c:pt idx="8">
                  <c:v>0.48318272335428347</c:v>
                </c:pt>
                <c:pt idx="9">
                  <c:v>0.64058525197292226</c:v>
                </c:pt>
                <c:pt idx="10">
                  <c:v>0.80837588374480362</c:v>
                </c:pt>
                <c:pt idx="11">
                  <c:v>0.96454665447161891</c:v>
                </c:pt>
                <c:pt idx="12">
                  <c:v>1.1277959755015321</c:v>
                </c:pt>
                <c:pt idx="13">
                  <c:v>1.2954008048107124</c:v>
                </c:pt>
                <c:pt idx="14">
                  <c:v>1.4501149270876019</c:v>
                </c:pt>
                <c:pt idx="15">
                  <c:v>1.6207576988034944</c:v>
                </c:pt>
                <c:pt idx="16">
                  <c:v>1.8139970678057007</c:v>
                </c:pt>
              </c:numCache>
            </c:numRef>
          </c:xVal>
          <c:yVal>
            <c:numRef>
              <c:f>supporting!$I$116:$I$132</c:f>
              <c:numCache>
                <c:formatCode>General</c:formatCode>
                <c:ptCount val="17"/>
                <c:pt idx="0">
                  <c:v>0.87795036931088422</c:v>
                </c:pt>
                <c:pt idx="1">
                  <c:v>0.83708293792279009</c:v>
                </c:pt>
                <c:pt idx="2">
                  <c:v>0.7935271045391219</c:v>
                </c:pt>
                <c:pt idx="3">
                  <c:v>0.75784048631286582</c:v>
                </c:pt>
                <c:pt idx="4">
                  <c:v>0.73108970334857315</c:v>
                </c:pt>
                <c:pt idx="5">
                  <c:v>0.70961653184195117</c:v>
                </c:pt>
                <c:pt idx="6">
                  <c:v>0.62408626060464878</c:v>
                </c:pt>
                <c:pt idx="7">
                  <c:v>0.56025764517337862</c:v>
                </c:pt>
                <c:pt idx="8">
                  <c:v>0.52164499380998963</c:v>
                </c:pt>
                <c:pt idx="9">
                  <c:v>0.49019569793260942</c:v>
                </c:pt>
                <c:pt idx="10">
                  <c:v>0.46352853700834057</c:v>
                </c:pt>
                <c:pt idx="11">
                  <c:v>0.4425291379069623</c:v>
                </c:pt>
                <c:pt idx="12">
                  <c:v>0.42310447260428674</c:v>
                </c:pt>
                <c:pt idx="13">
                  <c:v>0.40497214275541632</c:v>
                </c:pt>
                <c:pt idx="14">
                  <c:v>0.38936795843995403</c:v>
                </c:pt>
                <c:pt idx="15">
                  <c:v>0.37305544911605037</c:v>
                </c:pt>
                <c:pt idx="16">
                  <c:v>0.35540141268929298</c:v>
                </c:pt>
              </c:numCache>
            </c:numRef>
          </c:yVal>
          <c:smooth val="0"/>
        </c:ser>
        <c:ser>
          <c:idx val="6"/>
          <c:order val="4"/>
          <c:tx>
            <c:strRef>
              <c:f>supporting!$A$89</c:f>
              <c:strCache>
                <c:ptCount val="1"/>
                <c:pt idx="0">
                  <c:v>298.2K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supporting!$A$116:$A$132</c:f>
              <c:numCache>
                <c:formatCode>General</c:formatCode>
                <c:ptCount val="17"/>
                <c:pt idx="0">
                  <c:v>1.4270830850692792E-2</c:v>
                </c:pt>
                <c:pt idx="1">
                  <c:v>2.8468057459388369E-2</c:v>
                </c:pt>
                <c:pt idx="2">
                  <c:v>4.5408371087879977E-2</c:v>
                </c:pt>
                <c:pt idx="3">
                  <c:v>6.2244482579510416E-2</c:v>
                </c:pt>
                <c:pt idx="4">
                  <c:v>7.8977350428306614E-2</c:v>
                </c:pt>
                <c:pt idx="5">
                  <c:v>9.5607921408733948E-2</c:v>
                </c:pt>
                <c:pt idx="6">
                  <c:v>0.17725866225164766</c:v>
                </c:pt>
                <c:pt idx="7">
                  <c:v>0.33340079817996626</c:v>
                </c:pt>
                <c:pt idx="8">
                  <c:v>0.50441112607178351</c:v>
                </c:pt>
                <c:pt idx="9">
                  <c:v>0.68654332034736543</c:v>
                </c:pt>
                <c:pt idx="10">
                  <c:v>0.85591031956582175</c:v>
                </c:pt>
                <c:pt idx="11">
                  <c:v>1.0327973921852238</c:v>
                </c:pt>
                <c:pt idx="12">
                  <c:v>1.2142375152095779</c:v>
                </c:pt>
                <c:pt idx="13">
                  <c:v>1.3975944175104662</c:v>
                </c:pt>
                <c:pt idx="14">
                  <c:v>1.5805989306499073</c:v>
                </c:pt>
                <c:pt idx="15">
                  <c:v>1.774577602265847</c:v>
                </c:pt>
                <c:pt idx="16">
                  <c:v>1.9622733142266764</c:v>
                </c:pt>
              </c:numCache>
            </c:numRef>
          </c:xVal>
          <c:yVal>
            <c:numRef>
              <c:f>supporting!$B$116:$B$132</c:f>
              <c:numCache>
                <c:formatCode>General</c:formatCode>
                <c:ptCount val="17"/>
                <c:pt idx="0">
                  <c:v>0.89881723412511871</c:v>
                </c:pt>
                <c:pt idx="1">
                  <c:v>0.79945877158890211</c:v>
                </c:pt>
                <c:pt idx="2">
                  <c:v>0.77673558668267773</c:v>
                </c:pt>
                <c:pt idx="3">
                  <c:v>0.72320831045659528</c:v>
                </c:pt>
                <c:pt idx="4">
                  <c:v>0.70577965322544411</c:v>
                </c:pt>
                <c:pt idx="5">
                  <c:v>0.69789603836433622</c:v>
                </c:pt>
                <c:pt idx="6">
                  <c:v>0.63547932304791499</c:v>
                </c:pt>
                <c:pt idx="7">
                  <c:v>0.55051329061286558</c:v>
                </c:pt>
                <c:pt idx="8">
                  <c:v>0.48564149046367794</c:v>
                </c:pt>
                <c:pt idx="9">
                  <c:v>0.43268038974867712</c:v>
                </c:pt>
                <c:pt idx="10">
                  <c:v>0.39290537659034175</c:v>
                </c:pt>
                <c:pt idx="11">
                  <c:v>0.35834779936619932</c:v>
                </c:pt>
                <c:pt idx="12">
                  <c:v>0.32858790267908444</c:v>
                </c:pt>
                <c:pt idx="13">
                  <c:v>0.30315485436606182</c:v>
                </c:pt>
                <c:pt idx="14">
                  <c:v>0.2815533337291356</c:v>
                </c:pt>
                <c:pt idx="15">
                  <c:v>0.26206459186422454</c:v>
                </c:pt>
                <c:pt idx="16">
                  <c:v>0.24600530869229331</c:v>
                </c:pt>
              </c:numCache>
            </c:numRef>
          </c:yVal>
          <c:smooth val="0"/>
        </c:ser>
        <c:ser>
          <c:idx val="7"/>
          <c:order val="5"/>
          <c:tx>
            <c:strRef>
              <c:f>supporting!$L$40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supporting!$A$116:$A$132</c:f>
              <c:numCache>
                <c:formatCode>General</c:formatCode>
                <c:ptCount val="17"/>
                <c:pt idx="0">
                  <c:v>1.4270830850692792E-2</c:v>
                </c:pt>
                <c:pt idx="1">
                  <c:v>2.8468057459388369E-2</c:v>
                </c:pt>
                <c:pt idx="2">
                  <c:v>4.5408371087879977E-2</c:v>
                </c:pt>
                <c:pt idx="3">
                  <c:v>6.2244482579510416E-2</c:v>
                </c:pt>
                <c:pt idx="4">
                  <c:v>7.8977350428306614E-2</c:v>
                </c:pt>
                <c:pt idx="5">
                  <c:v>9.5607921408733948E-2</c:v>
                </c:pt>
                <c:pt idx="6">
                  <c:v>0.17725866225164766</c:v>
                </c:pt>
                <c:pt idx="7">
                  <c:v>0.33340079817996626</c:v>
                </c:pt>
                <c:pt idx="8">
                  <c:v>0.50441112607178351</c:v>
                </c:pt>
                <c:pt idx="9">
                  <c:v>0.68654332034736543</c:v>
                </c:pt>
                <c:pt idx="10">
                  <c:v>0.85591031956582175</c:v>
                </c:pt>
                <c:pt idx="11">
                  <c:v>1.0327973921852238</c:v>
                </c:pt>
                <c:pt idx="12">
                  <c:v>1.2142375152095779</c:v>
                </c:pt>
                <c:pt idx="13">
                  <c:v>1.3975944175104662</c:v>
                </c:pt>
                <c:pt idx="14">
                  <c:v>1.5805989306499073</c:v>
                </c:pt>
                <c:pt idx="15">
                  <c:v>1.774577602265847</c:v>
                </c:pt>
                <c:pt idx="16">
                  <c:v>1.9622733142266764</c:v>
                </c:pt>
              </c:numCache>
            </c:numRef>
          </c:xVal>
          <c:yVal>
            <c:numRef>
              <c:f>supporting!$C$116:$C$132</c:f>
              <c:numCache>
                <c:formatCode>General</c:formatCode>
                <c:ptCount val="17"/>
                <c:pt idx="0">
                  <c:v>0.85708344092723798</c:v>
                </c:pt>
                <c:pt idx="1">
                  <c:v>0.81187432081696231</c:v>
                </c:pt>
                <c:pt idx="2">
                  <c:v>0.77553487022347911</c:v>
                </c:pt>
                <c:pt idx="3">
                  <c:v>0.74811573812983378</c:v>
                </c:pt>
                <c:pt idx="4">
                  <c:v>0.72575464192973804</c:v>
                </c:pt>
                <c:pt idx="5">
                  <c:v>0.70669443558898992</c:v>
                </c:pt>
                <c:pt idx="6">
                  <c:v>0.63737547254324656</c:v>
                </c:pt>
                <c:pt idx="7">
                  <c:v>0.5514089097121313</c:v>
                </c:pt>
                <c:pt idx="8">
                  <c:v>0.48528434392687902</c:v>
                </c:pt>
                <c:pt idx="9">
                  <c:v>0.43129922413335459</c:v>
                </c:pt>
                <c:pt idx="10">
                  <c:v>0.39096282632327589</c:v>
                </c:pt>
                <c:pt idx="11">
                  <c:v>0.35621447876809581</c:v>
                </c:pt>
                <c:pt idx="12">
                  <c:v>0.32663564054345084</c:v>
                </c:pt>
                <c:pt idx="13">
                  <c:v>0.30172131616109976</c:v>
                </c:pt>
                <c:pt idx="14">
                  <c:v>0.28092684771776977</c:v>
                </c:pt>
                <c:pt idx="15">
                  <c:v>0.26256704667685399</c:v>
                </c:pt>
                <c:pt idx="16">
                  <c:v>0.24783790238776152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998912"/>
        <c:axId val="97000832"/>
      </c:scatterChart>
      <c:valAx>
        <c:axId val="96998912"/>
        <c:scaling>
          <c:orientation val="minMax"/>
          <c:max val="2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m/ (mol kg</a:t>
                </a:r>
                <a:r>
                  <a:rPr lang="en-US" sz="1200" baseline="30000"/>
                  <a:t>-1</a:t>
                </a:r>
                <a:r>
                  <a:rPr lang="en-US" sz="1200"/>
                  <a:t>)</a:t>
                </a:r>
              </a:p>
            </c:rich>
          </c:tx>
          <c:layout>
            <c:manualLayout>
              <c:xMode val="edge"/>
              <c:yMode val="edge"/>
              <c:x val="0.45336787564766939"/>
              <c:y val="0.89504495611518098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7000832"/>
        <c:crosses val="autoZero"/>
        <c:crossBetween val="midCat"/>
      </c:valAx>
      <c:valAx>
        <c:axId val="97000832"/>
        <c:scaling>
          <c:orientation val="minMax"/>
          <c:max val="0.95000000000000062"/>
          <c:min val="0.2"/>
        </c:scaling>
        <c:delete val="0"/>
        <c:axPos val="l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ɣ</a:t>
                </a:r>
                <a:r>
                  <a:rPr lang="en-US" sz="1400" baseline="-25000"/>
                  <a:t>±</a:t>
                </a:r>
              </a:p>
            </c:rich>
          </c:tx>
          <c:layout>
            <c:manualLayout>
              <c:xMode val="edge"/>
              <c:yMode val="edge"/>
              <c:x val="2.072538860103627E-2"/>
              <c:y val="0.3994175217893691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6998912"/>
        <c:crosses val="autoZero"/>
        <c:crossBetween val="midCat"/>
        <c:minorUnit val="0.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7487051618547944"/>
          <c:y val="7.1914760654918183E-2"/>
          <c:w val="0.19653127734033246"/>
          <c:h val="0.2692747781527313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48788616057741"/>
          <c:y val="4.2735161634063483E-2"/>
          <c:w val="0.79310440211332345"/>
          <c:h val="0.77777994173995568"/>
        </c:manualLayout>
      </c:layout>
      <c:scatterChart>
        <c:scatterStyle val="lineMarker"/>
        <c:varyColors val="0"/>
        <c:ser>
          <c:idx val="2"/>
          <c:order val="0"/>
          <c:tx>
            <c:strRef>
              <c:f>supporting!$D$89</c:f>
              <c:strCache>
                <c:ptCount val="1"/>
                <c:pt idx="0">
                  <c:v>308.2K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supporting!$D$135:$D$151</c:f>
              <c:numCache>
                <c:formatCode>General</c:formatCode>
                <c:ptCount val="17"/>
                <c:pt idx="0">
                  <c:v>1.470645125742381E-2</c:v>
                </c:pt>
                <c:pt idx="1">
                  <c:v>2.3495138819060887E-2</c:v>
                </c:pt>
                <c:pt idx="2">
                  <c:v>4.0993902483919077E-2</c:v>
                </c:pt>
                <c:pt idx="3">
                  <c:v>5.838862982564378E-2</c:v>
                </c:pt>
                <c:pt idx="4">
                  <c:v>7.5680245893326822E-2</c:v>
                </c:pt>
                <c:pt idx="5">
                  <c:v>9.2869664801583651E-2</c:v>
                </c:pt>
                <c:pt idx="6">
                  <c:v>0.17731505061011604</c:v>
                </c:pt>
                <c:pt idx="7">
                  <c:v>0.33903722664495073</c:v>
                </c:pt>
                <c:pt idx="8">
                  <c:v>0.49185882897979527</c:v>
                </c:pt>
                <c:pt idx="9">
                  <c:v>0.65985114436542003</c:v>
                </c:pt>
                <c:pt idx="10">
                  <c:v>0.81770766647812243</c:v>
                </c:pt>
                <c:pt idx="11">
                  <c:v>0.98684145435715365</c:v>
                </c:pt>
                <c:pt idx="12">
                  <c:v>1.1641282669198161</c:v>
                </c:pt>
                <c:pt idx="13">
                  <c:v>1.3290480688008741</c:v>
                </c:pt>
                <c:pt idx="14">
                  <c:v>1.4993029552558053</c:v>
                </c:pt>
                <c:pt idx="15">
                  <c:v>1.6573109767377823</c:v>
                </c:pt>
                <c:pt idx="16">
                  <c:v>1.8741027836316158</c:v>
                </c:pt>
              </c:numCache>
            </c:numRef>
          </c:xVal>
          <c:yVal>
            <c:numRef>
              <c:f>supporting!$E$135:$E$151</c:f>
              <c:numCache>
                <c:formatCode>General</c:formatCode>
                <c:ptCount val="17"/>
                <c:pt idx="0">
                  <c:v>0.80149573452598133</c:v>
                </c:pt>
                <c:pt idx="1">
                  <c:v>0.77355862043892665</c:v>
                </c:pt>
                <c:pt idx="2">
                  <c:v>0.73247877620408186</c:v>
                </c:pt>
                <c:pt idx="3">
                  <c:v>0.69359084233014989</c:v>
                </c:pt>
                <c:pt idx="4">
                  <c:v>0.65825150941299415</c:v>
                </c:pt>
                <c:pt idx="5">
                  <c:v>0.63280955556248075</c:v>
                </c:pt>
                <c:pt idx="6">
                  <c:v>0.57312235617724838</c:v>
                </c:pt>
                <c:pt idx="7">
                  <c:v>0.48362812314271858</c:v>
                </c:pt>
                <c:pt idx="8">
                  <c:v>0.42814248701850732</c:v>
                </c:pt>
                <c:pt idx="9">
                  <c:v>0.38330473163996542</c:v>
                </c:pt>
                <c:pt idx="10">
                  <c:v>0.35093384335093031</c:v>
                </c:pt>
                <c:pt idx="11">
                  <c:v>0.32362654142405073</c:v>
                </c:pt>
                <c:pt idx="12">
                  <c:v>0.3011662338339709</c:v>
                </c:pt>
                <c:pt idx="13">
                  <c:v>0.28472986453677418</c:v>
                </c:pt>
                <c:pt idx="14">
                  <c:v>0.27144571824200658</c:v>
                </c:pt>
                <c:pt idx="15">
                  <c:v>0.26196141276612223</c:v>
                </c:pt>
                <c:pt idx="16">
                  <c:v>0.25076832518075332</c:v>
                </c:pt>
              </c:numCache>
            </c:numRef>
          </c:yVal>
          <c:smooth val="0"/>
        </c:ser>
        <c:ser>
          <c:idx val="3"/>
          <c:order val="1"/>
          <c:tx>
            <c:strRef>
              <c:f>supporting!$F$40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supporting!$D$135:$D$151</c:f>
              <c:numCache>
                <c:formatCode>General</c:formatCode>
                <c:ptCount val="17"/>
                <c:pt idx="0">
                  <c:v>1.470645125742381E-2</c:v>
                </c:pt>
                <c:pt idx="1">
                  <c:v>2.3495138819060887E-2</c:v>
                </c:pt>
                <c:pt idx="2">
                  <c:v>4.0993902483919077E-2</c:v>
                </c:pt>
                <c:pt idx="3">
                  <c:v>5.838862982564378E-2</c:v>
                </c:pt>
                <c:pt idx="4">
                  <c:v>7.5680245893326822E-2</c:v>
                </c:pt>
                <c:pt idx="5">
                  <c:v>9.2869664801583651E-2</c:v>
                </c:pt>
                <c:pt idx="6">
                  <c:v>0.17731505061011604</c:v>
                </c:pt>
                <c:pt idx="7">
                  <c:v>0.33903722664495073</c:v>
                </c:pt>
                <c:pt idx="8">
                  <c:v>0.49185882897979527</c:v>
                </c:pt>
                <c:pt idx="9">
                  <c:v>0.65985114436542003</c:v>
                </c:pt>
                <c:pt idx="10">
                  <c:v>0.81770766647812243</c:v>
                </c:pt>
                <c:pt idx="11">
                  <c:v>0.98684145435715365</c:v>
                </c:pt>
                <c:pt idx="12">
                  <c:v>1.1641282669198161</c:v>
                </c:pt>
                <c:pt idx="13">
                  <c:v>1.3290480688008741</c:v>
                </c:pt>
                <c:pt idx="14">
                  <c:v>1.4993029552558053</c:v>
                </c:pt>
                <c:pt idx="15">
                  <c:v>1.6573109767377823</c:v>
                </c:pt>
                <c:pt idx="16">
                  <c:v>1.8741027836316158</c:v>
                </c:pt>
              </c:numCache>
            </c:numRef>
          </c:xVal>
          <c:yVal>
            <c:numRef>
              <c:f>supporting!$F$135:$F$151</c:f>
              <c:numCache>
                <c:formatCode>General</c:formatCode>
                <c:ptCount val="17"/>
                <c:pt idx="0">
                  <c:v>0.82067836499554681</c:v>
                </c:pt>
                <c:pt idx="1">
                  <c:v>0.78397352866641234</c:v>
                </c:pt>
                <c:pt idx="2">
                  <c:v>0.73355911779207161</c:v>
                </c:pt>
                <c:pt idx="3">
                  <c:v>0.69768058453182835</c:v>
                </c:pt>
                <c:pt idx="4">
                  <c:v>0.66950557981176217</c:v>
                </c:pt>
                <c:pt idx="5">
                  <c:v>0.64618608264634891</c:v>
                </c:pt>
                <c:pt idx="6">
                  <c:v>0.56644202647178543</c:v>
                </c:pt>
                <c:pt idx="7">
                  <c:v>0.47805087648118361</c:v>
                </c:pt>
                <c:pt idx="8">
                  <c:v>0.42438610025455398</c:v>
                </c:pt>
                <c:pt idx="9">
                  <c:v>0.38145885953414177</c:v>
                </c:pt>
                <c:pt idx="10">
                  <c:v>0.3505268912841531</c:v>
                </c:pt>
                <c:pt idx="11">
                  <c:v>0.32429885054104796</c:v>
                </c:pt>
                <c:pt idx="12">
                  <c:v>0.30245490945756992</c:v>
                </c:pt>
                <c:pt idx="13">
                  <c:v>0.28614223223924939</c:v>
                </c:pt>
                <c:pt idx="14">
                  <c:v>0.27255727462181661</c:v>
                </c:pt>
                <c:pt idx="15">
                  <c:v>0.26242094483757339</c:v>
                </c:pt>
                <c:pt idx="16">
                  <c:v>0.24916668226699479</c:v>
                </c:pt>
              </c:numCache>
            </c:numRef>
          </c:yVal>
          <c:smooth val="0"/>
        </c:ser>
        <c:ser>
          <c:idx val="4"/>
          <c:order val="2"/>
          <c:tx>
            <c:strRef>
              <c:f>supporting!$G$89</c:f>
              <c:strCache>
                <c:ptCount val="1"/>
                <c:pt idx="0">
                  <c:v>318.2K</c:v>
                </c:pt>
              </c:strCache>
            </c:strRef>
          </c:tx>
          <c:spPr>
            <a:ln w="19050">
              <a:noFill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supporting!$G$135:$G$151</c:f>
              <c:numCache>
                <c:formatCode>General</c:formatCode>
                <c:ptCount val="17"/>
                <c:pt idx="0">
                  <c:v>8.8972948299958776E-3</c:v>
                </c:pt>
                <c:pt idx="1">
                  <c:v>2.6612811072778807E-2</c:v>
                </c:pt>
                <c:pt idx="2">
                  <c:v>4.4223674623507014E-2</c:v>
                </c:pt>
                <c:pt idx="3">
                  <c:v>6.1730810089591318E-2</c:v>
                </c:pt>
                <c:pt idx="4">
                  <c:v>7.9135131218539323E-2</c:v>
                </c:pt>
                <c:pt idx="5">
                  <c:v>9.6437541056931211E-2</c:v>
                </c:pt>
                <c:pt idx="6">
                  <c:v>0.2640478422348968</c:v>
                </c:pt>
                <c:pt idx="7">
                  <c:v>0.39660785896471318</c:v>
                </c:pt>
                <c:pt idx="8">
                  <c:v>0.54779562191229403</c:v>
                </c:pt>
                <c:pt idx="9">
                  <c:v>0.6910238633122473</c:v>
                </c:pt>
                <c:pt idx="10">
                  <c:v>0.8488771103644247</c:v>
                </c:pt>
                <c:pt idx="11">
                  <c:v>1.0181418079337441</c:v>
                </c:pt>
                <c:pt idx="12">
                  <c:v>1.1766139269946556</c:v>
                </c:pt>
                <c:pt idx="13">
                  <c:v>1.3610392805806268</c:v>
                </c:pt>
                <c:pt idx="14">
                  <c:v>1.5318506391627777</c:v>
                </c:pt>
                <c:pt idx="15">
                  <c:v>1.6905017907030491</c:v>
                </c:pt>
                <c:pt idx="16">
                  <c:v>1.8778124989977221</c:v>
                </c:pt>
              </c:numCache>
            </c:numRef>
          </c:xVal>
          <c:yVal>
            <c:numRef>
              <c:f>supporting!$H$135:$H$151</c:f>
              <c:numCache>
                <c:formatCode>0.00E+00</c:formatCode>
                <c:ptCount val="17"/>
                <c:pt idx="0">
                  <c:v>0.80077466096764249</c:v>
                </c:pt>
                <c:pt idx="1">
                  <c:v>0.70959182809781662</c:v>
                </c:pt>
                <c:pt idx="2">
                  <c:v>0.65883513921614123</c:v>
                </c:pt>
                <c:pt idx="3">
                  <c:v>0.62306739140128886</c:v>
                </c:pt>
                <c:pt idx="4">
                  <c:v>0.59557499036797257</c:v>
                </c:pt>
                <c:pt idx="5">
                  <c:v>0.5730951497878215</c:v>
                </c:pt>
                <c:pt idx="6">
                  <c:v>0.47194113203504001</c:v>
                </c:pt>
                <c:pt idx="7">
                  <c:v>0.42187235190542738</c:v>
                </c:pt>
                <c:pt idx="8">
                  <c:v>0.38240919294728476</c:v>
                </c:pt>
                <c:pt idx="9">
                  <c:v>0.35421328958018899</c:v>
                </c:pt>
                <c:pt idx="10">
                  <c:v>0.32933380452001332</c:v>
                </c:pt>
                <c:pt idx="11">
                  <c:v>0.30736715543559462</c:v>
                </c:pt>
                <c:pt idx="12">
                  <c:v>0.28985387665367712</c:v>
                </c:pt>
                <c:pt idx="13">
                  <c:v>0.27213971028101325</c:v>
                </c:pt>
                <c:pt idx="14">
                  <c:v>0.25764900507488997</c:v>
                </c:pt>
                <c:pt idx="15">
                  <c:v>0.24546508619295351</c:v>
                </c:pt>
                <c:pt idx="16">
                  <c:v>0.23233601051002922</c:v>
                </c:pt>
              </c:numCache>
            </c:numRef>
          </c:yVal>
          <c:smooth val="0"/>
        </c:ser>
        <c:ser>
          <c:idx val="5"/>
          <c:order val="3"/>
          <c:tx>
            <c:strRef>
              <c:f>supporting!$I$40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square"/>
            <c:size val="6"/>
            <c:spPr>
              <a:noFill/>
              <a:ln w="6350">
                <a:noFill/>
              </a:ln>
            </c:spPr>
          </c:marker>
          <c:xVal>
            <c:numRef>
              <c:f>supporting!$G$135:$G$151</c:f>
              <c:numCache>
                <c:formatCode>General</c:formatCode>
                <c:ptCount val="17"/>
                <c:pt idx="0">
                  <c:v>8.8972948299958776E-3</c:v>
                </c:pt>
                <c:pt idx="1">
                  <c:v>2.6612811072778807E-2</c:v>
                </c:pt>
                <c:pt idx="2">
                  <c:v>4.4223674623507014E-2</c:v>
                </c:pt>
                <c:pt idx="3">
                  <c:v>6.1730810089591318E-2</c:v>
                </c:pt>
                <c:pt idx="4">
                  <c:v>7.9135131218539323E-2</c:v>
                </c:pt>
                <c:pt idx="5">
                  <c:v>9.6437541056931211E-2</c:v>
                </c:pt>
                <c:pt idx="6">
                  <c:v>0.2640478422348968</c:v>
                </c:pt>
                <c:pt idx="7">
                  <c:v>0.39660785896471318</c:v>
                </c:pt>
                <c:pt idx="8">
                  <c:v>0.54779562191229403</c:v>
                </c:pt>
                <c:pt idx="9">
                  <c:v>0.6910238633122473</c:v>
                </c:pt>
                <c:pt idx="10">
                  <c:v>0.8488771103644247</c:v>
                </c:pt>
                <c:pt idx="11">
                  <c:v>1.0181418079337441</c:v>
                </c:pt>
                <c:pt idx="12">
                  <c:v>1.1766139269946556</c:v>
                </c:pt>
                <c:pt idx="13">
                  <c:v>1.3610392805806268</c:v>
                </c:pt>
                <c:pt idx="14">
                  <c:v>1.5318506391627777</c:v>
                </c:pt>
                <c:pt idx="15">
                  <c:v>1.6905017907030491</c:v>
                </c:pt>
                <c:pt idx="16">
                  <c:v>1.8778124989977221</c:v>
                </c:pt>
              </c:numCache>
            </c:numRef>
          </c:xVal>
          <c:yVal>
            <c:numRef>
              <c:f>supporting!$I$135:$I$151</c:f>
              <c:numCache>
                <c:formatCode>General</c:formatCode>
                <c:ptCount val="17"/>
                <c:pt idx="0">
                  <c:v>0.82711235991895571</c:v>
                </c:pt>
                <c:pt idx="1">
                  <c:v>0.73494883455563464</c:v>
                </c:pt>
                <c:pt idx="2">
                  <c:v>0.68312049386780904</c:v>
                </c:pt>
                <c:pt idx="3">
                  <c:v>0.64641880713373123</c:v>
                </c:pt>
                <c:pt idx="4">
                  <c:v>0.61795095458889271</c:v>
                </c:pt>
                <c:pt idx="5">
                  <c:v>0.5947166493907724</c:v>
                </c:pt>
                <c:pt idx="6">
                  <c:v>0.47194033022241277</c:v>
                </c:pt>
                <c:pt idx="7">
                  <c:v>0.42187073485691895</c:v>
                </c:pt>
                <c:pt idx="8">
                  <c:v>0.3824063966455315</c:v>
                </c:pt>
                <c:pt idx="9">
                  <c:v>0.35420916795400925</c:v>
                </c:pt>
                <c:pt idx="10">
                  <c:v>0.32932802166466008</c:v>
                </c:pt>
                <c:pt idx="11">
                  <c:v>0.30735939137886309</c:v>
                </c:pt>
                <c:pt idx="12">
                  <c:v>0.28984409843057934</c:v>
                </c:pt>
                <c:pt idx="13">
                  <c:v>0.27212742617318653</c:v>
                </c:pt>
                <c:pt idx="14">
                  <c:v>0.25763427282481577</c:v>
                </c:pt>
                <c:pt idx="15">
                  <c:v>0.24544799288715372</c:v>
                </c:pt>
                <c:pt idx="16">
                  <c:v>0.23231604766179448</c:v>
                </c:pt>
              </c:numCache>
            </c:numRef>
          </c:yVal>
          <c:smooth val="0"/>
        </c:ser>
        <c:ser>
          <c:idx val="6"/>
          <c:order val="4"/>
          <c:tx>
            <c:strRef>
              <c:f>supporting!$A$89</c:f>
              <c:strCache>
                <c:ptCount val="1"/>
                <c:pt idx="0">
                  <c:v>298.2K</c:v>
                </c:pt>
              </c:strCache>
            </c:strRef>
          </c:tx>
          <c:spPr>
            <a:ln w="19050">
              <a:noFill/>
            </a:ln>
          </c:spPr>
          <c:marker>
            <c:symbol val="triangle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supporting!$A$135:$A$151</c:f>
              <c:numCache>
                <c:formatCode>General</c:formatCode>
                <c:ptCount val="17"/>
                <c:pt idx="0">
                  <c:v>8.8052080343841346E-3</c:v>
                </c:pt>
                <c:pt idx="1">
                  <c:v>1.7583958611213309E-2</c:v>
                </c:pt>
                <c:pt idx="2">
                  <c:v>3.5062562951699558E-2</c:v>
                </c:pt>
                <c:pt idx="3">
                  <c:v>5.2436757038434693E-2</c:v>
                </c:pt>
                <c:pt idx="4">
                  <c:v>6.9707473643613835E-2</c:v>
                </c:pt>
                <c:pt idx="5">
                  <c:v>8.6875634461584209E-2</c:v>
                </c:pt>
                <c:pt idx="6">
                  <c:v>0.17120960601423071</c:v>
                </c:pt>
                <c:pt idx="7">
                  <c:v>0.33268603694809518</c:v>
                </c:pt>
                <c:pt idx="8">
                  <c:v>0.50984530502107073</c:v>
                </c:pt>
                <c:pt idx="9">
                  <c:v>0.6988798950314794</c:v>
                </c:pt>
                <c:pt idx="10">
                  <c:v>0.87499366843046722</c:v>
                </c:pt>
                <c:pt idx="11">
                  <c:v>1.039467585114789</c:v>
                </c:pt>
                <c:pt idx="12">
                  <c:v>1.2303796897624726</c:v>
                </c:pt>
                <c:pt idx="13">
                  <c:v>1.4067230093240324</c:v>
                </c:pt>
                <c:pt idx="14">
                  <c:v>1.5701039003841775</c:v>
                </c:pt>
                <c:pt idx="15">
                  <c:v>1.7219009351931716</c:v>
                </c:pt>
                <c:pt idx="16">
                  <c:v>1.8904305054641699</c:v>
                </c:pt>
              </c:numCache>
            </c:numRef>
          </c:xVal>
          <c:yVal>
            <c:numRef>
              <c:f>supporting!$B$135:$B$151</c:f>
              <c:numCache>
                <c:formatCode>General</c:formatCode>
                <c:ptCount val="17"/>
                <c:pt idx="0">
                  <c:v>0.89647141065690361</c:v>
                </c:pt>
                <c:pt idx="1">
                  <c:v>0.82254565030871796</c:v>
                </c:pt>
                <c:pt idx="2">
                  <c:v>0.75288007949926994</c:v>
                </c:pt>
                <c:pt idx="3">
                  <c:v>0.72570259503628642</c:v>
                </c:pt>
                <c:pt idx="4">
                  <c:v>0.69525579459711362</c:v>
                </c:pt>
                <c:pt idx="5">
                  <c:v>0.66978973782589879</c:v>
                </c:pt>
                <c:pt idx="6">
                  <c:v>0.5870288996023415</c:v>
                </c:pt>
                <c:pt idx="7">
                  <c:v>0.48237255001681922</c:v>
                </c:pt>
                <c:pt idx="8">
                  <c:v>0.40483820161667838</c:v>
                </c:pt>
                <c:pt idx="9">
                  <c:v>0.34480973547225047</c:v>
                </c:pt>
                <c:pt idx="10">
                  <c:v>0.30266295631726553</c:v>
                </c:pt>
                <c:pt idx="11">
                  <c:v>0.27197383647969731</c:v>
                </c:pt>
                <c:pt idx="12">
                  <c:v>0.24432601708089025</c:v>
                </c:pt>
                <c:pt idx="13">
                  <c:v>0.22475919817246379</c:v>
                </c:pt>
                <c:pt idx="14">
                  <c:v>0.21075641608339082</c:v>
                </c:pt>
                <c:pt idx="15">
                  <c:v>0.20073402022384718</c:v>
                </c:pt>
                <c:pt idx="16">
                  <c:v>0.19252139248169603</c:v>
                </c:pt>
              </c:numCache>
            </c:numRef>
          </c:yVal>
          <c:smooth val="0"/>
        </c:ser>
        <c:ser>
          <c:idx val="7"/>
          <c:order val="5"/>
          <c:tx>
            <c:strRef>
              <c:f>supporting!$L$40</c:f>
              <c:strCache>
                <c:ptCount val="1"/>
                <c:pt idx="0">
                  <c:v>cal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supporting!$A$135:$A$151</c:f>
              <c:numCache>
                <c:formatCode>General</c:formatCode>
                <c:ptCount val="17"/>
                <c:pt idx="0">
                  <c:v>8.8052080343841346E-3</c:v>
                </c:pt>
                <c:pt idx="1">
                  <c:v>1.7583958611213309E-2</c:v>
                </c:pt>
                <c:pt idx="2">
                  <c:v>3.5062562951699558E-2</c:v>
                </c:pt>
                <c:pt idx="3">
                  <c:v>5.2436757038434693E-2</c:v>
                </c:pt>
                <c:pt idx="4">
                  <c:v>6.9707473643613835E-2</c:v>
                </c:pt>
                <c:pt idx="5">
                  <c:v>8.6875634461584209E-2</c:v>
                </c:pt>
                <c:pt idx="6">
                  <c:v>0.17120960601423071</c:v>
                </c:pt>
                <c:pt idx="7">
                  <c:v>0.33268603694809518</c:v>
                </c:pt>
                <c:pt idx="8">
                  <c:v>0.50984530502107073</c:v>
                </c:pt>
                <c:pt idx="9">
                  <c:v>0.6988798950314794</c:v>
                </c:pt>
                <c:pt idx="10">
                  <c:v>0.87499366843046722</c:v>
                </c:pt>
                <c:pt idx="11">
                  <c:v>1.039467585114789</c:v>
                </c:pt>
                <c:pt idx="12">
                  <c:v>1.2303796897624726</c:v>
                </c:pt>
                <c:pt idx="13">
                  <c:v>1.4067230093240324</c:v>
                </c:pt>
                <c:pt idx="14">
                  <c:v>1.5701039003841775</c:v>
                </c:pt>
                <c:pt idx="15">
                  <c:v>1.7219009351931716</c:v>
                </c:pt>
                <c:pt idx="16">
                  <c:v>1.8904305054641699</c:v>
                </c:pt>
              </c:numCache>
            </c:numRef>
          </c:xVal>
          <c:yVal>
            <c:numRef>
              <c:f>supporting!$C$135:$C$151</c:f>
              <c:numCache>
                <c:formatCode>General</c:formatCode>
                <c:ptCount val="17"/>
                <c:pt idx="0">
                  <c:v>0.90943609313342311</c:v>
                </c:pt>
                <c:pt idx="1">
                  <c:v>0.83929209120711468</c:v>
                </c:pt>
                <c:pt idx="2">
                  <c:v>0.78602541169592177</c:v>
                </c:pt>
                <c:pt idx="3">
                  <c:v>0.74837247791116568</c:v>
                </c:pt>
                <c:pt idx="4">
                  <c:v>0.71832795138098304</c:v>
                </c:pt>
                <c:pt idx="5">
                  <c:v>0.69293564887782522</c:v>
                </c:pt>
                <c:pt idx="6">
                  <c:v>0.60107483468571254</c:v>
                </c:pt>
                <c:pt idx="7">
                  <c:v>0.48868270392033125</c:v>
                </c:pt>
                <c:pt idx="8">
                  <c:v>0.4061644129277388</c:v>
                </c:pt>
                <c:pt idx="9">
                  <c:v>0.34340725781514891</c:v>
                </c:pt>
                <c:pt idx="10">
                  <c:v>0.3001786704298548</c:v>
                </c:pt>
                <c:pt idx="11">
                  <c:v>0.26927834533724676</c:v>
                </c:pt>
                <c:pt idx="12">
                  <c:v>0.24202103097376254</c:v>
                </c:pt>
                <c:pt idx="13">
                  <c:v>0.22324010389981841</c:v>
                </c:pt>
                <c:pt idx="14">
                  <c:v>0.21024634547357574</c:v>
                </c:pt>
                <c:pt idx="15">
                  <c:v>0.20137477817741006</c:v>
                </c:pt>
                <c:pt idx="16">
                  <c:v>0.19467812208302235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055488"/>
        <c:axId val="97057408"/>
      </c:scatterChart>
      <c:valAx>
        <c:axId val="97055488"/>
        <c:scaling>
          <c:orientation val="minMax"/>
          <c:max val="2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m/ (mol kg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0.45566554180727431"/>
              <c:y val="0.89743829029918265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97057408"/>
        <c:crosses val="autoZero"/>
        <c:crossBetween val="midCat"/>
      </c:valAx>
      <c:valAx>
        <c:axId val="97057408"/>
        <c:scaling>
          <c:orientation val="minMax"/>
          <c:max val="0.95000000000000062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sz="1400"/>
                  <a:t>ɣ</a:t>
                </a:r>
                <a:r>
                  <a:rPr lang="en-US" sz="1400" baseline="-25000"/>
                  <a:t>±</a:t>
                </a:r>
              </a:p>
            </c:rich>
          </c:tx>
          <c:layout>
            <c:manualLayout>
              <c:xMode val="edge"/>
              <c:yMode val="edge"/>
              <c:x val="1.9704433497536991E-2"/>
              <c:y val="0.4017105981410443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97055488"/>
        <c:crosses val="autoZero"/>
        <c:crossBetween val="midCat"/>
        <c:minorUnit val="0.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72794247594050765"/>
          <c:y val="0.12250742161503315"/>
          <c:w val="0.11688604549431321"/>
          <c:h val="0.2268013373328337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12" baseType="variant">
      <vt:variant>
        <vt:i4>4522102</vt:i4>
      </vt:variant>
      <vt:variant>
        <vt:i4>3</vt:i4>
      </vt:variant>
      <vt:variant>
        <vt:i4>0</vt:i4>
      </vt:variant>
      <vt:variant>
        <vt:i4>5</vt:i4>
      </vt:variant>
      <vt:variant>
        <vt:lpwstr>mailto:B-Ghalami@guilan.ac.ir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https://www.sciencedirect.com/science/article/pii/S0167732205001029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phd-1</dc:creator>
  <cp:lastModifiedBy>Pakyari</cp:lastModifiedBy>
  <cp:revision>2</cp:revision>
  <dcterms:created xsi:type="dcterms:W3CDTF">2018-10-06T10:40:00Z</dcterms:created>
  <dcterms:modified xsi:type="dcterms:W3CDTF">2018-10-06T10:40:00Z</dcterms:modified>
</cp:coreProperties>
</file>